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05" w:rsidRDefault="00D26005">
      <w:pPr>
        <w:pStyle w:val="ConsPlusTitlePage"/>
      </w:pPr>
      <w:r>
        <w:t xml:space="preserve">Документ предоставлен </w:t>
      </w:r>
      <w:hyperlink r:id="rId4" w:history="1">
        <w:r>
          <w:rPr>
            <w:color w:val="0000FF"/>
          </w:rPr>
          <w:t>КонсультантПлюс</w:t>
        </w:r>
      </w:hyperlink>
      <w:r>
        <w:br/>
      </w:r>
    </w:p>
    <w:p w:rsidR="00D26005" w:rsidRDefault="00D26005">
      <w:pPr>
        <w:pStyle w:val="ConsPlusNormal"/>
        <w:jc w:val="both"/>
        <w:outlineLvl w:val="0"/>
      </w:pPr>
    </w:p>
    <w:p w:rsidR="00D26005" w:rsidRDefault="00D26005">
      <w:pPr>
        <w:pStyle w:val="ConsPlusTitle"/>
        <w:jc w:val="center"/>
        <w:outlineLvl w:val="0"/>
      </w:pPr>
      <w:r>
        <w:t>МИНИСТЕРСТВО ТРУДА И СОЦИАЛЬНОЙ ЗАЩИТЫ НАСЕЛЕНИЯ</w:t>
      </w:r>
    </w:p>
    <w:p w:rsidR="00D26005" w:rsidRDefault="00D26005">
      <w:pPr>
        <w:pStyle w:val="ConsPlusTitle"/>
        <w:jc w:val="center"/>
      </w:pPr>
      <w:r>
        <w:t>СТАВРОПОЛЬСКОГО КРАЯ</w:t>
      </w:r>
    </w:p>
    <w:p w:rsidR="00D26005" w:rsidRDefault="00D26005">
      <w:pPr>
        <w:pStyle w:val="ConsPlusTitle"/>
        <w:jc w:val="center"/>
      </w:pPr>
    </w:p>
    <w:p w:rsidR="00D26005" w:rsidRDefault="00D26005">
      <w:pPr>
        <w:pStyle w:val="ConsPlusTitle"/>
        <w:jc w:val="center"/>
      </w:pPr>
      <w:r>
        <w:t>ПРИКАЗ</w:t>
      </w:r>
    </w:p>
    <w:p w:rsidR="00D26005" w:rsidRDefault="00D26005">
      <w:pPr>
        <w:pStyle w:val="ConsPlusTitle"/>
        <w:jc w:val="center"/>
      </w:pPr>
      <w:r>
        <w:t>от 22 мая 2014 г. N 322</w:t>
      </w:r>
    </w:p>
    <w:p w:rsidR="00D26005" w:rsidRDefault="00D26005">
      <w:pPr>
        <w:pStyle w:val="ConsPlusTitle"/>
        <w:jc w:val="center"/>
      </w:pPr>
    </w:p>
    <w:p w:rsidR="00D26005" w:rsidRDefault="00D26005">
      <w:pPr>
        <w:pStyle w:val="ConsPlusTitle"/>
        <w:jc w:val="center"/>
      </w:pPr>
      <w:r>
        <w:t>ОБ УТВЕРЖДЕНИИ АДМИНИСТРАТИВНОГО РЕГЛАМЕНТА ПРЕДОСТАВЛЕНИЯ</w:t>
      </w:r>
    </w:p>
    <w:p w:rsidR="00D26005" w:rsidRDefault="00D26005">
      <w:pPr>
        <w:pStyle w:val="ConsPlusTitle"/>
        <w:jc w:val="center"/>
      </w:pPr>
      <w:r>
        <w:t>МИНИСТЕРСТВОМ ТРУДА И СОЦИАЛЬНОЙ ЗАЩИТЫ НАСЕЛЕНИЯ</w:t>
      </w:r>
    </w:p>
    <w:p w:rsidR="00D26005" w:rsidRDefault="00D26005">
      <w:pPr>
        <w:pStyle w:val="ConsPlusTitle"/>
        <w:jc w:val="center"/>
      </w:pPr>
      <w:r>
        <w:t>СТАВРОПОЛЬСКОГО КРАЯ ГОСУДАРСТВЕННОЙ УСЛУГИ "ПРЕДОСТАВЛЕНИЕ</w:t>
      </w:r>
    </w:p>
    <w:p w:rsidR="00D26005" w:rsidRDefault="00D26005">
      <w:pPr>
        <w:pStyle w:val="ConsPlusTitle"/>
        <w:jc w:val="center"/>
      </w:pPr>
      <w:r>
        <w:t>ОЗДОРОВИТЕЛЬНЫХ ПУТЕВОК НА САНАТОРНО-КУРОРТНОЕ ЛЕЧЕНИЕ</w:t>
      </w:r>
    </w:p>
    <w:p w:rsidR="00D26005" w:rsidRDefault="00D26005">
      <w:pPr>
        <w:pStyle w:val="ConsPlusTitle"/>
        <w:jc w:val="center"/>
      </w:pPr>
      <w:r>
        <w:t>ДЕТЯМ, ПРОЖИВАЮЩИМ НА ТЕРРИТОРИИ 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(в ред. приказов министерства труда и социальной защиты населения</w:t>
            </w:r>
          </w:p>
          <w:p w:rsidR="00D26005" w:rsidRDefault="00D26005">
            <w:pPr>
              <w:pStyle w:val="ConsPlusNormal"/>
              <w:jc w:val="center"/>
            </w:pPr>
            <w:r>
              <w:rPr>
                <w:color w:val="392C69"/>
              </w:rPr>
              <w:t xml:space="preserve">Ставропольского края от 28.01.2015 </w:t>
            </w:r>
            <w:hyperlink r:id="rId5" w:history="1">
              <w:r>
                <w:rPr>
                  <w:color w:val="0000FF"/>
                </w:rPr>
                <w:t>N 14</w:t>
              </w:r>
            </w:hyperlink>
            <w:r>
              <w:rPr>
                <w:color w:val="392C69"/>
              </w:rPr>
              <w:t xml:space="preserve">, от 11.04.2016 </w:t>
            </w:r>
            <w:hyperlink r:id="rId6" w:history="1">
              <w:r>
                <w:rPr>
                  <w:color w:val="0000FF"/>
                </w:rPr>
                <w:t>N 107</w:t>
              </w:r>
            </w:hyperlink>
            <w:r>
              <w:rPr>
                <w:color w:val="392C69"/>
              </w:rPr>
              <w:t>,</w:t>
            </w:r>
          </w:p>
          <w:p w:rsidR="00D26005" w:rsidRDefault="00D26005">
            <w:pPr>
              <w:pStyle w:val="ConsPlusNormal"/>
              <w:jc w:val="center"/>
            </w:pPr>
            <w:r>
              <w:rPr>
                <w:color w:val="392C69"/>
              </w:rPr>
              <w:t xml:space="preserve">от 26.07.2016 </w:t>
            </w:r>
            <w:hyperlink r:id="rId7" w:history="1">
              <w:r>
                <w:rPr>
                  <w:color w:val="0000FF"/>
                </w:rPr>
                <w:t>N 225</w:t>
              </w:r>
            </w:hyperlink>
            <w:r>
              <w:rPr>
                <w:color w:val="392C69"/>
              </w:rPr>
              <w:t xml:space="preserve">, от 02.03.2017 </w:t>
            </w:r>
            <w:hyperlink r:id="rId8" w:history="1">
              <w:r>
                <w:rPr>
                  <w:color w:val="0000FF"/>
                </w:rPr>
                <w:t>N 62</w:t>
              </w:r>
            </w:hyperlink>
            <w:r>
              <w:rPr>
                <w:color w:val="392C69"/>
              </w:rPr>
              <w:t xml:space="preserve">, от 28.06.2017 </w:t>
            </w:r>
            <w:hyperlink r:id="rId9" w:history="1">
              <w:r>
                <w:rPr>
                  <w:color w:val="0000FF"/>
                </w:rPr>
                <w:t>N 268</w:t>
              </w:r>
            </w:hyperlink>
            <w:r>
              <w:rPr>
                <w:color w:val="392C69"/>
              </w:rPr>
              <w:t>,</w:t>
            </w:r>
          </w:p>
          <w:p w:rsidR="00D26005" w:rsidRDefault="00D26005">
            <w:pPr>
              <w:pStyle w:val="ConsPlusNormal"/>
              <w:jc w:val="center"/>
            </w:pPr>
            <w:r>
              <w:rPr>
                <w:color w:val="392C69"/>
              </w:rPr>
              <w:t xml:space="preserve">от 04.05.2018 </w:t>
            </w:r>
            <w:hyperlink r:id="rId10" w:history="1">
              <w:r>
                <w:rPr>
                  <w:color w:val="0000FF"/>
                </w:rPr>
                <w:t>N 163</w:t>
              </w:r>
            </w:hyperlink>
            <w:r>
              <w:rPr>
                <w:color w:val="392C69"/>
              </w:rPr>
              <w:t xml:space="preserve">, от 18.09.2018 </w:t>
            </w:r>
            <w:hyperlink r:id="rId11" w:history="1">
              <w:r>
                <w:rPr>
                  <w:color w:val="0000FF"/>
                </w:rPr>
                <w:t>N 380</w:t>
              </w:r>
            </w:hyperlink>
            <w:r>
              <w:rPr>
                <w:color w:val="392C69"/>
              </w:rPr>
              <w:t xml:space="preserve">, от 03.12.2018 </w:t>
            </w:r>
            <w:hyperlink r:id="rId12" w:history="1">
              <w:r>
                <w:rPr>
                  <w:color w:val="0000FF"/>
                </w:rPr>
                <w:t>N 472</w:t>
              </w:r>
            </w:hyperlink>
            <w:r>
              <w:rPr>
                <w:color w:val="392C69"/>
              </w:rPr>
              <w:t>)</w:t>
            </w:r>
          </w:p>
        </w:tc>
      </w:tr>
    </w:tbl>
    <w:p w:rsidR="00D26005" w:rsidRDefault="00D26005">
      <w:pPr>
        <w:pStyle w:val="ConsPlusNormal"/>
        <w:jc w:val="both"/>
      </w:pPr>
    </w:p>
    <w:p w:rsidR="00D26005" w:rsidRDefault="00D26005">
      <w:pPr>
        <w:pStyle w:val="ConsPlusNormal"/>
        <w:ind w:firstLine="540"/>
        <w:jc w:val="both"/>
      </w:pPr>
      <w:r>
        <w:t xml:space="preserve">В целях реализации Федерального </w:t>
      </w:r>
      <w:hyperlink r:id="rId13" w:history="1">
        <w:r>
          <w:rPr>
            <w:color w:val="0000FF"/>
          </w:rPr>
          <w:t>закона</w:t>
        </w:r>
      </w:hyperlink>
      <w:r>
        <w:t xml:space="preserve"> от 27 июля 2010 года N 210-ФЗ "Об организации предоставления государственных и муниципальных услуг" и в соответствии с </w:t>
      </w:r>
      <w:hyperlink r:id="rId14" w:history="1">
        <w:r>
          <w:rPr>
            <w:color w:val="0000FF"/>
          </w:rPr>
          <w:t>постановлением</w:t>
        </w:r>
      </w:hyperlink>
      <w: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приказываю:</w:t>
      </w:r>
    </w:p>
    <w:p w:rsidR="00D26005" w:rsidRDefault="00D26005">
      <w:pPr>
        <w:pStyle w:val="ConsPlusNormal"/>
        <w:jc w:val="both"/>
      </w:pPr>
    </w:p>
    <w:p w:rsidR="00D26005" w:rsidRDefault="00D26005">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министерством труда и социальной защиты населения Ставропольского края государственной услуги "Предоставление оздоровительных путевок на санаторно-курортное лечение детям, проживающим на территории Ставропольского края".</w:t>
      </w:r>
    </w:p>
    <w:p w:rsidR="00D26005" w:rsidRDefault="00D26005">
      <w:pPr>
        <w:pStyle w:val="ConsPlusNormal"/>
        <w:jc w:val="both"/>
      </w:pPr>
      <w:r>
        <w:t xml:space="preserve">(в ред. приказов министерства труда и социальной защиты населения Ставропольского края от 26.07.2016 </w:t>
      </w:r>
      <w:hyperlink r:id="rId15" w:history="1">
        <w:r>
          <w:rPr>
            <w:color w:val="0000FF"/>
          </w:rPr>
          <w:t>N 225</w:t>
        </w:r>
      </w:hyperlink>
      <w:r>
        <w:t xml:space="preserve">, от 04.05.2018 </w:t>
      </w:r>
      <w:hyperlink r:id="rId16" w:history="1">
        <w:r>
          <w:rPr>
            <w:color w:val="0000FF"/>
          </w:rPr>
          <w:t>N 163</w:t>
        </w:r>
      </w:hyperlink>
      <w:r>
        <w:t>)</w:t>
      </w:r>
    </w:p>
    <w:p w:rsidR="00D26005" w:rsidRDefault="00D26005">
      <w:pPr>
        <w:pStyle w:val="ConsPlusNormal"/>
        <w:spacing w:before="220"/>
        <w:ind w:firstLine="540"/>
        <w:jc w:val="both"/>
      </w:pPr>
      <w:r>
        <w:t>2. Начальнику отдела организации медицинского обслуживания в подведомственных учреждениях Филатовой И.В. довести данный приказ до сведения руководителей государственных бюджетных учреждений социального обслуживания населения Ставропольского края.</w:t>
      </w:r>
    </w:p>
    <w:p w:rsidR="00D26005" w:rsidRDefault="00D26005">
      <w:pPr>
        <w:pStyle w:val="ConsPlusNormal"/>
        <w:spacing w:before="220"/>
        <w:ind w:firstLine="540"/>
        <w:jc w:val="both"/>
      </w:pPr>
      <w:r>
        <w:t>3. Руководителям государственных бюджетных учреждений социального обслуживания населения Ставропольского края использовать в работе настоящий приказ.</w:t>
      </w:r>
    </w:p>
    <w:p w:rsidR="00D26005" w:rsidRDefault="00D26005">
      <w:pPr>
        <w:pStyle w:val="ConsPlusNormal"/>
        <w:spacing w:before="220"/>
        <w:ind w:firstLine="540"/>
        <w:jc w:val="both"/>
      </w:pPr>
      <w:r>
        <w:t>4. Контроль за исполнением настоящего приказа возложить на заместителя министра Кобыляцкого Н.Г.</w:t>
      </w:r>
    </w:p>
    <w:p w:rsidR="00D26005" w:rsidRDefault="00D26005">
      <w:pPr>
        <w:pStyle w:val="ConsPlusNormal"/>
        <w:spacing w:before="220"/>
        <w:ind w:firstLine="540"/>
        <w:jc w:val="both"/>
      </w:pPr>
      <w:r>
        <w:t>5. Настоящий приказ вступает в силу на следующий день после дня его официального опубликования.</w:t>
      </w:r>
    </w:p>
    <w:p w:rsidR="00D26005" w:rsidRDefault="00D26005">
      <w:pPr>
        <w:pStyle w:val="ConsPlusNormal"/>
        <w:jc w:val="both"/>
      </w:pPr>
    </w:p>
    <w:p w:rsidR="00D26005" w:rsidRDefault="00D26005">
      <w:pPr>
        <w:pStyle w:val="ConsPlusNormal"/>
        <w:jc w:val="right"/>
      </w:pPr>
      <w:r>
        <w:t>Министр</w:t>
      </w:r>
    </w:p>
    <w:p w:rsidR="00D26005" w:rsidRDefault="00D26005">
      <w:pPr>
        <w:pStyle w:val="ConsPlusNormal"/>
        <w:jc w:val="right"/>
      </w:pPr>
      <w:r>
        <w:lastRenderedPageBreak/>
        <w:t>И.И.УЛЬЯНЧЕНКО</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0"/>
      </w:pPr>
      <w:r>
        <w:t>Утвержден</w:t>
      </w:r>
    </w:p>
    <w:p w:rsidR="00D26005" w:rsidRDefault="00D26005">
      <w:pPr>
        <w:pStyle w:val="ConsPlusNormal"/>
        <w:jc w:val="right"/>
      </w:pPr>
      <w:r>
        <w:t>приказом</w:t>
      </w:r>
    </w:p>
    <w:p w:rsidR="00D26005" w:rsidRDefault="00D26005">
      <w:pPr>
        <w:pStyle w:val="ConsPlusNormal"/>
        <w:jc w:val="right"/>
      </w:pPr>
      <w:r>
        <w:t>министерства труда и социальной защиты</w:t>
      </w:r>
    </w:p>
    <w:p w:rsidR="00D26005" w:rsidRDefault="00D26005">
      <w:pPr>
        <w:pStyle w:val="ConsPlusNormal"/>
        <w:jc w:val="right"/>
      </w:pPr>
      <w:r>
        <w:t>населения Ставропольского края</w:t>
      </w:r>
    </w:p>
    <w:p w:rsidR="00D26005" w:rsidRDefault="00D26005">
      <w:pPr>
        <w:pStyle w:val="ConsPlusNormal"/>
        <w:jc w:val="right"/>
      </w:pPr>
      <w:r>
        <w:t>от 22 мая 2014 г. N 322</w:t>
      </w:r>
    </w:p>
    <w:p w:rsidR="00D26005" w:rsidRDefault="00D26005">
      <w:pPr>
        <w:pStyle w:val="ConsPlusNormal"/>
        <w:jc w:val="both"/>
      </w:pPr>
    </w:p>
    <w:p w:rsidR="00D26005" w:rsidRDefault="00D26005">
      <w:pPr>
        <w:pStyle w:val="ConsPlusTitle"/>
        <w:jc w:val="center"/>
      </w:pPr>
      <w:bookmarkStart w:id="0" w:name="P40"/>
      <w:bookmarkEnd w:id="0"/>
      <w:r>
        <w:t>АДМИНИСТРАТИВНЫЙ РЕГЛАМЕНТ</w:t>
      </w:r>
    </w:p>
    <w:p w:rsidR="00D26005" w:rsidRDefault="00D26005">
      <w:pPr>
        <w:pStyle w:val="ConsPlusTitle"/>
        <w:jc w:val="center"/>
      </w:pPr>
      <w:r>
        <w:t>ПРЕДОСТАВЛЕНИЯ МИНИСТЕРСТВОМ ТРУДА И СОЦИАЛЬНОЙ ЗАЩИТЫ</w:t>
      </w:r>
    </w:p>
    <w:p w:rsidR="00D26005" w:rsidRDefault="00D26005">
      <w:pPr>
        <w:pStyle w:val="ConsPlusTitle"/>
        <w:jc w:val="center"/>
      </w:pPr>
      <w:r>
        <w:t>НАСЕЛЕНИЯ СТАВРОПОЛЬСКОГО КРАЯ ГОСУДАРСТВЕННОЙ УСЛУГИ</w:t>
      </w:r>
    </w:p>
    <w:p w:rsidR="00D26005" w:rsidRDefault="00D26005">
      <w:pPr>
        <w:pStyle w:val="ConsPlusTitle"/>
        <w:jc w:val="center"/>
      </w:pPr>
      <w:r>
        <w:t>"ПРЕДОСТАВЛЕНИЕ ОЗДОРОВИТЕЛЬНЫХ ПУТЕВОК</w:t>
      </w:r>
    </w:p>
    <w:p w:rsidR="00D26005" w:rsidRDefault="00D26005">
      <w:pPr>
        <w:pStyle w:val="ConsPlusTitle"/>
        <w:jc w:val="center"/>
      </w:pPr>
      <w:r>
        <w:t>НА САНАТОРНО-КУРОРТНОЕ ЛЕЧЕНИЕ ДЕТЯМ, ПРОЖИВАЮЩИМ</w:t>
      </w:r>
    </w:p>
    <w:p w:rsidR="00D26005" w:rsidRDefault="00D26005">
      <w:pPr>
        <w:pStyle w:val="ConsPlusTitle"/>
        <w:jc w:val="center"/>
      </w:pPr>
      <w:r>
        <w:t>НА ТЕРРИТОРИИ 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(в ред. приказов министерства труда и социальной защиты населения</w:t>
            </w:r>
          </w:p>
          <w:p w:rsidR="00D26005" w:rsidRDefault="00D26005">
            <w:pPr>
              <w:pStyle w:val="ConsPlusNormal"/>
              <w:jc w:val="center"/>
            </w:pPr>
            <w:r>
              <w:rPr>
                <w:color w:val="392C69"/>
              </w:rPr>
              <w:t xml:space="preserve">Ставропольского края от 02.03.2017 </w:t>
            </w:r>
            <w:hyperlink r:id="rId17" w:history="1">
              <w:r>
                <w:rPr>
                  <w:color w:val="0000FF"/>
                </w:rPr>
                <w:t>N 62</w:t>
              </w:r>
            </w:hyperlink>
            <w:r>
              <w:rPr>
                <w:color w:val="392C69"/>
              </w:rPr>
              <w:t xml:space="preserve">, от 28.06.2017 </w:t>
            </w:r>
            <w:hyperlink r:id="rId18" w:history="1">
              <w:r>
                <w:rPr>
                  <w:color w:val="0000FF"/>
                </w:rPr>
                <w:t>N 268</w:t>
              </w:r>
            </w:hyperlink>
            <w:r>
              <w:rPr>
                <w:color w:val="392C69"/>
              </w:rPr>
              <w:t>,</w:t>
            </w:r>
          </w:p>
          <w:p w:rsidR="00D26005" w:rsidRDefault="00D26005">
            <w:pPr>
              <w:pStyle w:val="ConsPlusNormal"/>
              <w:jc w:val="center"/>
            </w:pPr>
            <w:r>
              <w:rPr>
                <w:color w:val="392C69"/>
              </w:rPr>
              <w:t xml:space="preserve">от 04.05.2018 </w:t>
            </w:r>
            <w:hyperlink r:id="rId19" w:history="1">
              <w:r>
                <w:rPr>
                  <w:color w:val="0000FF"/>
                </w:rPr>
                <w:t>N 163</w:t>
              </w:r>
            </w:hyperlink>
            <w:r>
              <w:rPr>
                <w:color w:val="392C69"/>
              </w:rPr>
              <w:t xml:space="preserve">, от 18.09.2018 </w:t>
            </w:r>
            <w:hyperlink r:id="rId20" w:history="1">
              <w:r>
                <w:rPr>
                  <w:color w:val="0000FF"/>
                </w:rPr>
                <w:t>N 380</w:t>
              </w:r>
            </w:hyperlink>
            <w:r>
              <w:rPr>
                <w:color w:val="392C69"/>
              </w:rPr>
              <w:t xml:space="preserve">, от 03.12.2018 </w:t>
            </w:r>
            <w:hyperlink r:id="rId21" w:history="1">
              <w:r>
                <w:rPr>
                  <w:color w:val="0000FF"/>
                </w:rPr>
                <w:t>N 472</w:t>
              </w:r>
            </w:hyperlink>
            <w:r>
              <w:rPr>
                <w:color w:val="392C69"/>
              </w:rPr>
              <w:t>)</w:t>
            </w:r>
          </w:p>
        </w:tc>
      </w:tr>
    </w:tbl>
    <w:p w:rsidR="00D26005" w:rsidRDefault="00D26005">
      <w:pPr>
        <w:pStyle w:val="ConsPlusNormal"/>
        <w:jc w:val="both"/>
      </w:pPr>
    </w:p>
    <w:p w:rsidR="00D26005" w:rsidRDefault="00D26005">
      <w:pPr>
        <w:pStyle w:val="ConsPlusTitle"/>
        <w:jc w:val="center"/>
        <w:outlineLvl w:val="1"/>
      </w:pPr>
      <w:r>
        <w:t>1. Общие положения</w:t>
      </w:r>
    </w:p>
    <w:p w:rsidR="00D26005" w:rsidRDefault="00D26005">
      <w:pPr>
        <w:pStyle w:val="ConsPlusNormal"/>
        <w:jc w:val="both"/>
      </w:pPr>
    </w:p>
    <w:p w:rsidR="00D26005" w:rsidRDefault="00D26005">
      <w:pPr>
        <w:pStyle w:val="ConsPlusNormal"/>
        <w:ind w:firstLine="540"/>
        <w:jc w:val="both"/>
        <w:outlineLvl w:val="2"/>
      </w:pPr>
      <w:r>
        <w:t>1.1. Административный регламент предоставления министерством труда и социальной защиты населения Ставропольского края государственной услуги "Предоставление оздоровительных путевок на санаторно-курортное лечение детям, проживающим на территории Ставропольского края" (далее соответственно - Административный регламент, министерство, государственная услуга) определяет стандарт и порядок предоставления государственной услуги по предоставлению оздоровительных путевок на санаторно-курортное лечение детям, проживающим на территории Ставропольского края и нуждающимся по медицинским показаниям в санаторно-курортном лечении, в санаторий для детей, санаторий и санаторный оздоровительный лагерь круглогодичного действия, расположенные на территории Российской Федерации (за исключением детей, находящихся в трудной жизненной ситуации) (далее соответственно - путевка, дети, ребенок).</w:t>
      </w:r>
    </w:p>
    <w:p w:rsidR="00D26005" w:rsidRDefault="00D26005">
      <w:pPr>
        <w:pStyle w:val="ConsPlusNormal"/>
        <w:jc w:val="both"/>
      </w:pPr>
      <w:r>
        <w:t xml:space="preserve">(п. 1.1 в ред. </w:t>
      </w:r>
      <w:hyperlink r:id="rId22" w:history="1">
        <w:r>
          <w:rPr>
            <w:color w:val="0000FF"/>
          </w:rPr>
          <w:t>приказа</w:t>
        </w:r>
      </w:hyperlink>
      <w:r>
        <w:t xml:space="preserve"> министерства труда и социальной защиты населения Ставропольского края от 04.05.2018 N 163)</w:t>
      </w:r>
    </w:p>
    <w:p w:rsidR="00D26005" w:rsidRDefault="00D26005">
      <w:pPr>
        <w:pStyle w:val="ConsPlusTitle"/>
        <w:spacing w:before="220"/>
        <w:ind w:firstLine="540"/>
        <w:jc w:val="both"/>
        <w:outlineLvl w:val="2"/>
      </w:pPr>
      <w:r>
        <w:t>1.2. Круг заявителей.</w:t>
      </w:r>
    </w:p>
    <w:p w:rsidR="00D26005" w:rsidRDefault="00D26005">
      <w:pPr>
        <w:pStyle w:val="ConsPlusNormal"/>
        <w:spacing w:before="220"/>
        <w:ind w:firstLine="540"/>
        <w:jc w:val="both"/>
      </w:pPr>
      <w:r>
        <w:t>Заявителями являются один из родителей ребенка либо законный представитель ребенка (далее - заявитель).</w:t>
      </w:r>
    </w:p>
    <w:p w:rsidR="00D26005" w:rsidRDefault="00D26005">
      <w:pPr>
        <w:pStyle w:val="ConsPlusTitle"/>
        <w:spacing w:before="220"/>
        <w:ind w:firstLine="540"/>
        <w:jc w:val="both"/>
        <w:outlineLvl w:val="2"/>
      </w:pPr>
      <w:r>
        <w:t>1.3. Требования к порядку информирования о предоставлении государственной услуги.</w:t>
      </w:r>
    </w:p>
    <w:p w:rsidR="00D26005" w:rsidRDefault="00D26005">
      <w:pPr>
        <w:pStyle w:val="ConsPlusNormal"/>
        <w:spacing w:before="220"/>
        <w:ind w:firstLine="540"/>
        <w:jc w:val="both"/>
      </w:pPr>
      <w:r>
        <w:t>1.3.1. Информация о местонахождении и графике работы министерства.</w:t>
      </w:r>
    </w:p>
    <w:p w:rsidR="00D26005" w:rsidRDefault="00D26005">
      <w:pPr>
        <w:pStyle w:val="ConsPlusNormal"/>
        <w:spacing w:before="220"/>
        <w:ind w:firstLine="540"/>
        <w:jc w:val="both"/>
      </w:pPr>
      <w:r>
        <w:t>Местонахождение министерства: 355002, г. Ставрополь, ул. Лермонтова, д. 206а.</w:t>
      </w:r>
    </w:p>
    <w:p w:rsidR="00D26005" w:rsidRDefault="00D26005">
      <w:pPr>
        <w:pStyle w:val="ConsPlusNormal"/>
        <w:spacing w:before="220"/>
        <w:ind w:firstLine="540"/>
        <w:jc w:val="both"/>
      </w:pPr>
      <w:r>
        <w:t>График работы министерства: понедельник - пятница с 9.00 до 18.00 часов (перерыв с 13.00 до 14.00 часов), суббота и воскресенье - выходные дни.</w:t>
      </w:r>
    </w:p>
    <w:p w:rsidR="00D26005" w:rsidRDefault="00D26005">
      <w:pPr>
        <w:pStyle w:val="ConsPlusNormal"/>
        <w:spacing w:before="220"/>
        <w:ind w:firstLine="540"/>
        <w:jc w:val="both"/>
      </w:pPr>
      <w:r>
        <w:lastRenderedPageBreak/>
        <w:t xml:space="preserve">1.3.2. Информация о местонахождении и графике работы государственных бюджетных учреждений социального обслуживания населения министерства труда и социальной защиты населения Ставропольского края (далее - центры соцобслуживания) представлена в </w:t>
      </w:r>
      <w:hyperlink w:anchor="P649" w:history="1">
        <w:r>
          <w:rPr>
            <w:color w:val="0000FF"/>
          </w:rPr>
          <w:t>приложении 1</w:t>
        </w:r>
      </w:hyperlink>
      <w:r>
        <w:t xml:space="preserve"> к Административному регламенту.</w:t>
      </w:r>
    </w:p>
    <w:p w:rsidR="00D26005" w:rsidRDefault="00D26005">
      <w:pPr>
        <w:pStyle w:val="ConsPlusNormal"/>
        <w:spacing w:before="220"/>
        <w:ind w:firstLine="540"/>
        <w:jc w:val="both"/>
      </w:pPr>
      <w:r>
        <w:t>Информация о местах нахождения и графиках работы многофункциональных центров предоставления государственных и муниципальных услуг в Ставропольском крае (далее - многофункциональные центры) размещена в информационно-телекоммуникационной сети "Интернет" на официальном сайте министерства www.minsoc26.ru, официальном сайте министерства экономического развития Ставропольского края www.stavinvest.ru и на Портале многофункциональных центров www.umfc26.ru.</w:t>
      </w:r>
    </w:p>
    <w:p w:rsidR="00D26005" w:rsidRDefault="00D26005">
      <w:pPr>
        <w:pStyle w:val="ConsPlusNormal"/>
        <w:spacing w:before="220"/>
        <w:ind w:firstLine="540"/>
        <w:jc w:val="both"/>
      </w:pPr>
      <w:r>
        <w:t>1.3.3. Юридический адрес, официальный сайт, справочные телефоны и адрес электронной почты:</w:t>
      </w:r>
    </w:p>
    <w:p w:rsidR="00D26005" w:rsidRDefault="00D26005">
      <w:pPr>
        <w:pStyle w:val="ConsPlusNormal"/>
        <w:spacing w:before="220"/>
        <w:ind w:firstLine="540"/>
        <w:jc w:val="both"/>
      </w:pPr>
      <w:r>
        <w:t>министерства: г. Ставрополь, ул. Лермонтова, д. 206а;</w:t>
      </w:r>
    </w:p>
    <w:p w:rsidR="00D26005" w:rsidRDefault="00D26005">
      <w:pPr>
        <w:pStyle w:val="ConsPlusNormal"/>
        <w:spacing w:before="220"/>
        <w:ind w:firstLine="540"/>
        <w:jc w:val="both"/>
      </w:pPr>
      <w:r>
        <w:t>тел. 95-13-36, http://www.minsoc26.ru, e-mail:socio@minsoc26.ru;</w:t>
      </w:r>
    </w:p>
    <w:p w:rsidR="00D26005" w:rsidRDefault="00D26005">
      <w:pPr>
        <w:pStyle w:val="ConsPlusNormal"/>
        <w:spacing w:before="220"/>
        <w:ind w:firstLine="540"/>
        <w:jc w:val="both"/>
      </w:pPr>
      <w:r>
        <w:t xml:space="preserve">центров соцобслуживания представлены: в </w:t>
      </w:r>
      <w:hyperlink w:anchor="P649" w:history="1">
        <w:r>
          <w:rPr>
            <w:color w:val="0000FF"/>
          </w:rPr>
          <w:t>приложении 1</w:t>
        </w:r>
      </w:hyperlink>
      <w:r>
        <w:t xml:space="preserve"> к Административному регламенту.</w:t>
      </w:r>
    </w:p>
    <w:p w:rsidR="00D26005" w:rsidRDefault="00D26005">
      <w:pPr>
        <w:pStyle w:val="ConsPlusNormal"/>
        <w:spacing w:before="220"/>
        <w:ind w:firstLine="540"/>
        <w:jc w:val="both"/>
      </w:pPr>
      <w: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D26005" w:rsidRDefault="00D26005">
      <w:pPr>
        <w:pStyle w:val="ConsPlusNormal"/>
        <w:spacing w:before="220"/>
        <w:ind w:firstLine="540"/>
        <w:jc w:val="both"/>
      </w:pPr>
      <w:r>
        <w:t>личном обращении заявителя в министерство, центр соцобслуживания или многофункциональный центр;</w:t>
      </w:r>
    </w:p>
    <w:p w:rsidR="00D26005" w:rsidRDefault="00D26005">
      <w:pPr>
        <w:pStyle w:val="ConsPlusNormal"/>
        <w:spacing w:before="220"/>
        <w:ind w:firstLine="540"/>
        <w:jc w:val="both"/>
      </w:pPr>
      <w:r>
        <w:t>письменном обращении заявителя в министерство, центр соцобслуживания или многофункциональный центр;</w:t>
      </w:r>
    </w:p>
    <w:p w:rsidR="00D26005" w:rsidRDefault="00D26005">
      <w:pPr>
        <w:pStyle w:val="ConsPlusNormal"/>
        <w:spacing w:before="220"/>
        <w:ind w:firstLine="540"/>
        <w:jc w:val="both"/>
      </w:pPr>
      <w:r>
        <w:t>обращении по телефону в министерство, центр соцобслуживания или многофункциональный центр;</w:t>
      </w:r>
    </w:p>
    <w:p w:rsidR="00D26005" w:rsidRDefault="00D26005">
      <w:pPr>
        <w:pStyle w:val="ConsPlusNormal"/>
        <w:spacing w:before="220"/>
        <w:ind w:firstLine="540"/>
        <w:jc w:val="both"/>
      </w:pPr>
      <w:r>
        <w:t>обращении в форме электронного документа с использованием электронной почты министерства, центра соцобслуживания или многофункционального центра;</w:t>
      </w:r>
    </w:p>
    <w:p w:rsidR="00D26005" w:rsidRDefault="00D26005">
      <w:pPr>
        <w:pStyle w:val="ConsPlusNormal"/>
        <w:spacing w:before="220"/>
        <w:ind w:firstLine="540"/>
        <w:jc w:val="both"/>
      </w:pPr>
      <w:r>
        <w:t>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 www.gosuslugi26.ru (далее - региональный портал).</w:t>
      </w:r>
    </w:p>
    <w:p w:rsidR="00D26005" w:rsidRDefault="00D26005">
      <w:pPr>
        <w:pStyle w:val="ConsPlusNormal"/>
        <w:spacing w:before="220"/>
        <w:ind w:firstLine="540"/>
        <w:jc w:val="both"/>
      </w:pPr>
      <w:r>
        <w:t>На официальном сайте министерства в сети "Интернет" (http://www.minsoc26.ru) (далее - официальный сайт министерства) размещается и поддерживается в актуальном состоянии следующая информация:</w:t>
      </w:r>
    </w:p>
    <w:p w:rsidR="00D26005" w:rsidRDefault="00D26005">
      <w:pPr>
        <w:pStyle w:val="ConsPlusNormal"/>
        <w:spacing w:before="220"/>
        <w:ind w:firstLine="540"/>
        <w:jc w:val="both"/>
      </w:pPr>
      <w:r>
        <w:t>текст Административного регламента;</w:t>
      </w:r>
    </w:p>
    <w:p w:rsidR="00D26005" w:rsidRDefault="00D26005">
      <w:pPr>
        <w:pStyle w:val="ConsPlusNormal"/>
        <w:spacing w:before="220"/>
        <w:ind w:firstLine="540"/>
        <w:jc w:val="both"/>
      </w:pPr>
      <w:hyperlink w:anchor="P850" w:history="1">
        <w:r>
          <w:rPr>
            <w:color w:val="0000FF"/>
          </w:rPr>
          <w:t>блок-схема</w:t>
        </w:r>
      </w:hyperlink>
      <w:r>
        <w:t xml:space="preserve"> предоставления государственной услуги согласно приложению 2 к Административному регламенту;</w:t>
      </w:r>
    </w:p>
    <w:p w:rsidR="00D26005" w:rsidRDefault="00D26005">
      <w:pPr>
        <w:pStyle w:val="ConsPlusNormal"/>
        <w:spacing w:before="220"/>
        <w:ind w:firstLine="540"/>
        <w:jc w:val="both"/>
      </w:pPr>
      <w:r>
        <w:t xml:space="preserve">графики работы министерства, центров соцобслуживания и многофункциональных центров, </w:t>
      </w:r>
      <w:r>
        <w:lastRenderedPageBreak/>
        <w:t>почтовые адреса, номера телефонов, адреса официальных сайтов в сети "Интернет" и электронной почты, по которым заявители могут получать необходимую информацию и документы;</w:t>
      </w:r>
    </w:p>
    <w:p w:rsidR="00D26005" w:rsidRDefault="00D26005">
      <w:pPr>
        <w:pStyle w:val="ConsPlusNormal"/>
        <w:spacing w:before="220"/>
        <w:ind w:firstLine="540"/>
        <w:jc w:val="both"/>
      </w:pPr>
      <w:r>
        <w:t>перечень документов, необходимых для предоставления государственной услуги;</w:t>
      </w:r>
    </w:p>
    <w:p w:rsidR="00D26005" w:rsidRDefault="00D26005">
      <w:pPr>
        <w:pStyle w:val="ConsPlusNormal"/>
        <w:spacing w:before="220"/>
        <w:ind w:firstLine="540"/>
        <w:jc w:val="both"/>
      </w:pPr>
      <w:r>
        <w:t xml:space="preserve">форма </w:t>
      </w:r>
      <w:hyperlink w:anchor="P930" w:history="1">
        <w:r>
          <w:rPr>
            <w:color w:val="0000FF"/>
          </w:rPr>
          <w:t>заявления</w:t>
        </w:r>
      </w:hyperlink>
      <w:r>
        <w:t xml:space="preserve"> о выделении путевки на ребенка по форме согласно приложению 3 к Административному регламенту.</w:t>
      </w:r>
    </w:p>
    <w:p w:rsidR="00D26005" w:rsidRDefault="00D26005">
      <w:pPr>
        <w:pStyle w:val="ConsPlusNormal"/>
        <w:spacing w:before="220"/>
        <w:ind w:firstLine="540"/>
        <w:jc w:val="both"/>
      </w:pPr>
      <w:r>
        <w:t>На информационных стендах в зданиях министерства размещается и поддерживается в актуальном состоянии информация о графиках работы многофункциональных центров, почтовых адресах, номерах телефонов, адресах интернет-сайта и электронной почты, по которым заявители могут получать необходимую информацию и документы.</w:t>
      </w:r>
    </w:p>
    <w:p w:rsidR="00D26005" w:rsidRDefault="00D26005">
      <w:pPr>
        <w:pStyle w:val="ConsPlusNormal"/>
        <w:spacing w:before="220"/>
        <w:ind w:firstLine="540"/>
        <w:jc w:val="both"/>
      </w:pPr>
      <w:r>
        <w:t>На информационных стендах в здании центра соцобслуживания размещается информация:</w:t>
      </w:r>
    </w:p>
    <w:p w:rsidR="00D26005" w:rsidRDefault="00D26005">
      <w:pPr>
        <w:pStyle w:val="ConsPlusNormal"/>
        <w:spacing w:before="220"/>
        <w:ind w:firstLine="540"/>
        <w:jc w:val="both"/>
      </w:pPr>
      <w:r>
        <w:t>о категориях граждан, имеющих право на предоставление государственной услуги;</w:t>
      </w:r>
    </w:p>
    <w:p w:rsidR="00D26005" w:rsidRDefault="00D26005">
      <w:pPr>
        <w:pStyle w:val="ConsPlusNormal"/>
        <w:spacing w:before="220"/>
        <w:ind w:firstLine="540"/>
        <w:jc w:val="both"/>
      </w:pPr>
      <w:r>
        <w:t>о сроках предоставления государственной услуги;</w:t>
      </w:r>
    </w:p>
    <w:p w:rsidR="00D26005" w:rsidRDefault="00D26005">
      <w:pPr>
        <w:pStyle w:val="ConsPlusNormal"/>
        <w:spacing w:before="220"/>
        <w:ind w:firstLine="540"/>
        <w:jc w:val="both"/>
      </w:pPr>
      <w:r>
        <w:t>о перечне документов, необходимых для принятия решения о предоставлении путевки;</w:t>
      </w:r>
    </w:p>
    <w:p w:rsidR="00D26005" w:rsidRDefault="00D26005">
      <w:pPr>
        <w:pStyle w:val="ConsPlusNormal"/>
        <w:spacing w:before="220"/>
        <w:ind w:firstLine="540"/>
        <w:jc w:val="both"/>
      </w:pPr>
      <w:r>
        <w:t>об источнике получения документов, необходимых для принятия решения о предоставлении путевки;</w:t>
      </w:r>
    </w:p>
    <w:p w:rsidR="00D26005" w:rsidRDefault="00D26005">
      <w:pPr>
        <w:pStyle w:val="ConsPlusNormal"/>
        <w:spacing w:before="220"/>
        <w:ind w:firstLine="540"/>
        <w:jc w:val="both"/>
      </w:pPr>
      <w:r>
        <w:t>об основаниях предоставления (отказе в предоставлении) государственной услуги;</w:t>
      </w:r>
    </w:p>
    <w:p w:rsidR="00D26005" w:rsidRDefault="00D26005">
      <w:pPr>
        <w:pStyle w:val="ConsPlusNormal"/>
        <w:spacing w:before="220"/>
        <w:ind w:firstLine="540"/>
        <w:jc w:val="both"/>
      </w:pPr>
      <w:r>
        <w:t>о телефонах для обжалования действий (бездействия) и решений, осуществляемых и принимаемых в ходе предоставления государственной услуги.</w:t>
      </w:r>
    </w:p>
    <w:p w:rsidR="00D26005" w:rsidRDefault="00D26005">
      <w:pPr>
        <w:pStyle w:val="ConsPlusNormal"/>
        <w:spacing w:before="220"/>
        <w:ind w:firstLine="540"/>
        <w:jc w:val="both"/>
      </w:pPr>
      <w:r>
        <w:t>На Едином портале и региональном портале размещается и поддерживается в актуальном состоянии следующая информация:</w:t>
      </w:r>
    </w:p>
    <w:p w:rsidR="00D26005" w:rsidRDefault="00D26005">
      <w:pPr>
        <w:pStyle w:val="ConsPlusNormal"/>
        <w:spacing w:before="220"/>
        <w:ind w:firstLine="540"/>
        <w:jc w:val="both"/>
      </w:pPr>
      <w:r>
        <w:t>полное наименование, полный почтовый адрес и графики работы министерства и центров соцобслуживания;</w:t>
      </w:r>
    </w:p>
    <w:p w:rsidR="00D26005" w:rsidRDefault="00D26005">
      <w:pPr>
        <w:pStyle w:val="ConsPlusNormal"/>
        <w:spacing w:before="220"/>
        <w:ind w:firstLine="540"/>
        <w:jc w:val="both"/>
      </w:pPr>
      <w:r>
        <w:t>справочные телефоны, по которым можно получить информацию о порядке предоставления государственной услуги;</w:t>
      </w:r>
    </w:p>
    <w:p w:rsidR="00D26005" w:rsidRDefault="00D26005">
      <w:pPr>
        <w:pStyle w:val="ConsPlusNormal"/>
        <w:spacing w:before="220"/>
        <w:ind w:firstLine="540"/>
        <w:jc w:val="both"/>
      </w:pPr>
      <w:r>
        <w:t>адреса электронной почты;</w:t>
      </w:r>
    </w:p>
    <w:p w:rsidR="00D26005" w:rsidRDefault="00D26005">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26005" w:rsidRDefault="00D26005">
      <w:pPr>
        <w:pStyle w:val="ConsPlusNormal"/>
        <w:spacing w:before="220"/>
        <w:ind w:firstLine="540"/>
        <w:jc w:val="both"/>
      </w:pPr>
      <w: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D26005" w:rsidRDefault="00D26005">
      <w:pPr>
        <w:pStyle w:val="ConsPlusNormal"/>
        <w:spacing w:before="220"/>
        <w:ind w:firstLine="540"/>
        <w:jc w:val="both"/>
      </w:pPr>
      <w: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D26005" w:rsidRDefault="00D26005">
      <w:pPr>
        <w:pStyle w:val="ConsPlusNormal"/>
        <w:spacing w:before="220"/>
        <w:ind w:firstLine="540"/>
        <w:jc w:val="both"/>
      </w:pPr>
      <w:r>
        <w:t>Заявитель может получить путевку только посредством личного посещения центра соцобслуживания при предъявлении паспорта или иного документа, удостоверяющего его личность.</w:t>
      </w:r>
    </w:p>
    <w:p w:rsidR="00D26005" w:rsidRDefault="00D26005">
      <w:pPr>
        <w:pStyle w:val="ConsPlusNormal"/>
        <w:jc w:val="both"/>
      </w:pPr>
    </w:p>
    <w:p w:rsidR="00D26005" w:rsidRDefault="00D26005">
      <w:pPr>
        <w:pStyle w:val="ConsPlusTitle"/>
        <w:jc w:val="center"/>
        <w:outlineLvl w:val="1"/>
      </w:pPr>
      <w:r>
        <w:t>2. Стандарт предоставления государственной услуги</w:t>
      </w:r>
    </w:p>
    <w:p w:rsidR="00D26005" w:rsidRDefault="00D26005">
      <w:pPr>
        <w:pStyle w:val="ConsPlusNormal"/>
        <w:jc w:val="both"/>
      </w:pPr>
    </w:p>
    <w:p w:rsidR="00D26005" w:rsidRDefault="00D26005">
      <w:pPr>
        <w:pStyle w:val="ConsPlusTitle"/>
        <w:ind w:firstLine="540"/>
        <w:jc w:val="both"/>
        <w:outlineLvl w:val="2"/>
      </w:pPr>
      <w:r>
        <w:t>2.1. Наименование государственной услуги.</w:t>
      </w:r>
    </w:p>
    <w:p w:rsidR="00D26005" w:rsidRDefault="00D26005">
      <w:pPr>
        <w:pStyle w:val="ConsPlusNormal"/>
        <w:spacing w:before="220"/>
        <w:ind w:firstLine="540"/>
        <w:jc w:val="both"/>
      </w:pPr>
      <w:r>
        <w:t>Предоставление оздоровительных путевок на санаторно-курортное лечение детям, проживающим на территории Ставропольского края.</w:t>
      </w:r>
    </w:p>
    <w:p w:rsidR="00D26005" w:rsidRDefault="00D26005">
      <w:pPr>
        <w:pStyle w:val="ConsPlusNormal"/>
        <w:jc w:val="both"/>
      </w:pPr>
      <w:r>
        <w:t xml:space="preserve">(в ред. </w:t>
      </w:r>
      <w:hyperlink r:id="rId23" w:history="1">
        <w:r>
          <w:rPr>
            <w:color w:val="0000FF"/>
          </w:rPr>
          <w:t>приказа</w:t>
        </w:r>
      </w:hyperlink>
      <w:r>
        <w:t xml:space="preserve"> министерства труда и социальной защиты населения Ставропольского края от 04.05.2018 N 163)</w:t>
      </w:r>
    </w:p>
    <w:p w:rsidR="00D26005" w:rsidRDefault="00D26005">
      <w:pPr>
        <w:pStyle w:val="ConsPlusTitle"/>
        <w:spacing w:before="220"/>
        <w:ind w:firstLine="540"/>
        <w:jc w:val="both"/>
        <w:outlineLvl w:val="2"/>
      </w:pPr>
      <w:r>
        <w:t>2.2. Наименование органа, предоставляющего государственную услугу.</w:t>
      </w:r>
    </w:p>
    <w:p w:rsidR="00D26005" w:rsidRDefault="00D26005">
      <w:pPr>
        <w:pStyle w:val="ConsPlusNormal"/>
        <w:spacing w:before="220"/>
        <w:ind w:firstLine="540"/>
        <w:jc w:val="both"/>
      </w:pPr>
      <w:r>
        <w:t>Органом, непосредственно предоставляющим государственную услугу, является министерство.</w:t>
      </w:r>
    </w:p>
    <w:p w:rsidR="00D26005" w:rsidRDefault="00D26005">
      <w:pPr>
        <w:pStyle w:val="ConsPlusNormal"/>
        <w:spacing w:before="220"/>
        <w:ind w:firstLine="540"/>
        <w:jc w:val="both"/>
      </w:pPr>
      <w:r>
        <w:t>Органами, участвующими в предоставлении государственной услуги, являются центр соцобслуживания или многофункциональный центр по месту жительства ребенка.</w:t>
      </w:r>
    </w:p>
    <w:p w:rsidR="00D26005" w:rsidRDefault="00D26005">
      <w:pPr>
        <w:pStyle w:val="ConsPlusNormal"/>
        <w:spacing w:before="220"/>
        <w:ind w:firstLine="540"/>
        <w:jc w:val="both"/>
      </w:pPr>
      <w: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 N 250-п.</w:t>
      </w:r>
    </w:p>
    <w:p w:rsidR="00D26005" w:rsidRDefault="00D26005">
      <w:pPr>
        <w:pStyle w:val="ConsPlusTitle"/>
        <w:spacing w:before="220"/>
        <w:ind w:firstLine="540"/>
        <w:jc w:val="both"/>
        <w:outlineLvl w:val="2"/>
      </w:pPr>
      <w:r>
        <w:t>2.3. Описание результата предоставления государственной услуги.</w:t>
      </w:r>
    </w:p>
    <w:p w:rsidR="00D26005" w:rsidRDefault="00D26005">
      <w:pPr>
        <w:pStyle w:val="ConsPlusNormal"/>
        <w:spacing w:before="220"/>
        <w:ind w:firstLine="540"/>
        <w:jc w:val="both"/>
      </w:pPr>
      <w:r>
        <w:t>Результатом предоставления государственной услуги является:</w:t>
      </w:r>
    </w:p>
    <w:p w:rsidR="00D26005" w:rsidRDefault="00D26005">
      <w:pPr>
        <w:pStyle w:val="ConsPlusNormal"/>
        <w:spacing w:before="220"/>
        <w:ind w:firstLine="540"/>
        <w:jc w:val="both"/>
      </w:pPr>
      <w:r>
        <w:t>предоставление путевки;</w:t>
      </w:r>
    </w:p>
    <w:p w:rsidR="00D26005" w:rsidRDefault="00D26005">
      <w:pPr>
        <w:pStyle w:val="ConsPlusNormal"/>
        <w:spacing w:before="220"/>
        <w:ind w:firstLine="540"/>
        <w:jc w:val="both"/>
      </w:pPr>
      <w:r>
        <w:t>отказ в предоставлении путевки с направлением заявителю уведомления с указанием причин(ы) отказа.</w:t>
      </w:r>
    </w:p>
    <w:p w:rsidR="00D26005" w:rsidRDefault="00D26005">
      <w:pPr>
        <w:pStyle w:val="ConsPlusNormal"/>
        <w:jc w:val="both"/>
      </w:pPr>
      <w:r>
        <w:t xml:space="preserve">(в ред. </w:t>
      </w:r>
      <w:hyperlink r:id="rId25" w:history="1">
        <w:r>
          <w:rPr>
            <w:color w:val="0000FF"/>
          </w:rPr>
          <w:t>приказа</w:t>
        </w:r>
      </w:hyperlink>
      <w:r>
        <w:t xml:space="preserve"> министерства труда и социальной защиты населения Ставропольского края от 04.05.2018 N 163)</w:t>
      </w:r>
    </w:p>
    <w:p w:rsidR="00D26005" w:rsidRDefault="00D26005">
      <w:pPr>
        <w:pStyle w:val="ConsPlusTitle"/>
        <w:spacing w:before="220"/>
        <w:ind w:firstLine="540"/>
        <w:jc w:val="both"/>
        <w:outlineLvl w:val="2"/>
      </w:pPr>
      <w: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D26005" w:rsidRDefault="00D26005">
      <w:pPr>
        <w:pStyle w:val="ConsPlusNormal"/>
        <w:spacing w:before="220"/>
        <w:ind w:firstLine="540"/>
        <w:jc w:val="both"/>
      </w:pPr>
      <w:r>
        <w:t xml:space="preserve">В случае представления заявителем заявления и документов, указанных в </w:t>
      </w:r>
      <w:hyperlink w:anchor="P197" w:history="1">
        <w:r>
          <w:rPr>
            <w:color w:val="0000FF"/>
          </w:rPr>
          <w:t>подпункте 2.6.1</w:t>
        </w:r>
      </w:hyperlink>
      <w:r>
        <w:t xml:space="preserve"> Административного регламента, срок предоставления государственной услуги составляет 13 рабочих дней.</w:t>
      </w:r>
    </w:p>
    <w:p w:rsidR="00D26005" w:rsidRDefault="00D26005">
      <w:pPr>
        <w:pStyle w:val="ConsPlusNormal"/>
        <w:jc w:val="both"/>
      </w:pPr>
      <w:r>
        <w:t xml:space="preserve">(в ред. </w:t>
      </w:r>
      <w:hyperlink r:id="rId26" w:history="1">
        <w:r>
          <w:rPr>
            <w:color w:val="0000FF"/>
          </w:rPr>
          <w:t>приказа</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 xml:space="preserve">Абзац утратил силу. - </w:t>
      </w:r>
      <w:hyperlink r:id="rId27" w:history="1">
        <w:r>
          <w:rPr>
            <w:color w:val="0000FF"/>
          </w:rPr>
          <w:t>Приказ</w:t>
        </w:r>
      </w:hyperlink>
      <w:r>
        <w:t xml:space="preserve"> министерства труда и социальной защиты населения </w:t>
      </w:r>
      <w:r>
        <w:lastRenderedPageBreak/>
        <w:t>Ставропольского края от 18.09.2018 N 380.</w:t>
      </w:r>
    </w:p>
    <w:p w:rsidR="00D26005" w:rsidRDefault="00D26005">
      <w:pPr>
        <w:pStyle w:val="ConsPlusNormal"/>
        <w:spacing w:before="220"/>
        <w:ind w:firstLine="540"/>
        <w:jc w:val="both"/>
      </w:pPr>
      <w:r>
        <w:t>Срок выдачи путевки осуществляется согласно очередности и профилю санаторно-курортного учреждения за 10 дней до даты заезда в санаторно-курортное учреждение.</w:t>
      </w:r>
    </w:p>
    <w:p w:rsidR="00D26005" w:rsidRDefault="00D26005">
      <w:pPr>
        <w:pStyle w:val="ConsPlusNormal"/>
        <w:spacing w:before="220"/>
        <w:ind w:firstLine="540"/>
        <w:jc w:val="both"/>
      </w:pPr>
      <w:r>
        <w:t>Возможность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предусмотрена.</w:t>
      </w:r>
    </w:p>
    <w:p w:rsidR="00D26005" w:rsidRDefault="00D26005">
      <w:pPr>
        <w:pStyle w:val="ConsPlusTitle"/>
        <w:spacing w:before="220"/>
        <w:ind w:firstLine="540"/>
        <w:jc w:val="both"/>
        <w:outlineLvl w:val="2"/>
      </w:pPr>
      <w: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D26005" w:rsidRDefault="00D26005">
      <w:pPr>
        <w:pStyle w:val="ConsPlusNormal"/>
        <w:spacing w:before="220"/>
        <w:ind w:firstLine="540"/>
        <w:jc w:val="both"/>
      </w:pPr>
      <w:r>
        <w:t>Предоставление государственной услуги осуществляется в соответствии с:</w:t>
      </w:r>
    </w:p>
    <w:p w:rsidR="00D26005" w:rsidRDefault="00D26005">
      <w:pPr>
        <w:pStyle w:val="ConsPlusNormal"/>
        <w:spacing w:before="220"/>
        <w:ind w:firstLine="540"/>
        <w:jc w:val="both"/>
      </w:pPr>
      <w:hyperlink r:id="rId28" w:history="1">
        <w:r>
          <w:rPr>
            <w:color w:val="0000FF"/>
          </w:rPr>
          <w:t>Конституцией</w:t>
        </w:r>
      </w:hyperlink>
      <w:r>
        <w:t xml:space="preserve"> Российской Федерации &lt;1&gt;;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&lt;1&gt; Официальный интернет-портал правовой информации http://www.pravo.gov.ru, 01.08.2014, "Собрание законодательства РФ", 04.08.2014, N 31, ст. 4398.</w:t>
      </w:r>
    </w:p>
    <w:p w:rsidR="00D26005" w:rsidRDefault="00D26005">
      <w:pPr>
        <w:pStyle w:val="ConsPlusNormal"/>
        <w:jc w:val="both"/>
      </w:pPr>
    </w:p>
    <w:p w:rsidR="00D26005" w:rsidRDefault="00D26005">
      <w:pPr>
        <w:pStyle w:val="ConsPlusNormal"/>
        <w:ind w:firstLine="540"/>
        <w:jc w:val="both"/>
      </w:pPr>
      <w:r>
        <w:t xml:space="preserve">Федеральным </w:t>
      </w:r>
      <w:hyperlink r:id="rId29" w:history="1">
        <w:r>
          <w:rPr>
            <w:color w:val="0000FF"/>
          </w:rPr>
          <w:t>законом</w:t>
        </w:r>
      </w:hyperlink>
      <w:r>
        <w:t xml:space="preserve"> от 24 ноября 1995 года N 181-ФЗ "О социальной защите инвалидов в Российской Федерации" &lt;2&gt;;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&lt;2&gt; "Собрание законодательства РФ", 27.11.1995, N 48, ст. 4563, "Российская газета", N 234, 02.12.1995.</w:t>
      </w:r>
    </w:p>
    <w:p w:rsidR="00D26005" w:rsidRDefault="00D26005">
      <w:pPr>
        <w:pStyle w:val="ConsPlusNormal"/>
        <w:jc w:val="both"/>
      </w:pPr>
    </w:p>
    <w:p w:rsidR="00D26005" w:rsidRDefault="00D26005">
      <w:pPr>
        <w:pStyle w:val="ConsPlusNormal"/>
        <w:ind w:firstLine="540"/>
        <w:jc w:val="both"/>
      </w:pPr>
      <w:r>
        <w:t xml:space="preserve">Федеральным </w:t>
      </w:r>
      <w:hyperlink r:id="rId30" w:history="1">
        <w:r>
          <w:rPr>
            <w:color w:val="0000FF"/>
          </w:rPr>
          <w:t>законом</w:t>
        </w:r>
      </w:hyperlink>
      <w:r>
        <w:t xml:space="preserve"> от 24 июля 1998 года N 124-ФЗ "Об основных гарантиях прав ребенка в Российской Федерации" &lt;3&gt;;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&lt;3&gt; "Собрание законодательства Российской Федерации", 03.08.1998, N 31, ст. 3802, "Российская газета", N 147, 05.08.1998.</w:t>
      </w:r>
    </w:p>
    <w:p w:rsidR="00D26005" w:rsidRDefault="00D26005">
      <w:pPr>
        <w:pStyle w:val="ConsPlusNormal"/>
        <w:jc w:val="both"/>
      </w:pPr>
    </w:p>
    <w:p w:rsidR="00D26005" w:rsidRDefault="00D26005">
      <w:pPr>
        <w:pStyle w:val="ConsPlusNormal"/>
        <w:ind w:firstLine="540"/>
        <w:jc w:val="both"/>
      </w:pPr>
      <w:r>
        <w:t xml:space="preserve">Федеральным </w:t>
      </w:r>
      <w:hyperlink r:id="rId31" w:history="1">
        <w:r>
          <w:rPr>
            <w:color w:val="0000FF"/>
          </w:rPr>
          <w:t>законом</w:t>
        </w:r>
      </w:hyperlink>
      <w: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&lt;4&gt;;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&lt;4&gt; "Собрание законодательства Российской Федерации", от 18.10.1999, N 42, ст. 5005, "Российская газета".</w:t>
      </w:r>
    </w:p>
    <w:p w:rsidR="00D26005" w:rsidRDefault="00D26005">
      <w:pPr>
        <w:pStyle w:val="ConsPlusNormal"/>
        <w:jc w:val="both"/>
      </w:pPr>
    </w:p>
    <w:p w:rsidR="00D26005" w:rsidRDefault="00D26005">
      <w:pPr>
        <w:pStyle w:val="ConsPlusNormal"/>
        <w:ind w:firstLine="540"/>
        <w:jc w:val="both"/>
      </w:pPr>
      <w:r>
        <w:t xml:space="preserve">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&lt;5&gt;;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&lt;5&gt; "Российская газета", N 168, 30.07.2010, "Собрание законодательства Российской Федерации", 20.08.2010, N 31, ст. 4179.</w:t>
      </w:r>
    </w:p>
    <w:p w:rsidR="00D26005" w:rsidRDefault="00D26005">
      <w:pPr>
        <w:pStyle w:val="ConsPlusNormal"/>
        <w:jc w:val="both"/>
      </w:pPr>
    </w:p>
    <w:p w:rsidR="00D26005" w:rsidRDefault="00D26005">
      <w:pPr>
        <w:pStyle w:val="ConsPlusNormal"/>
        <w:ind w:firstLine="540"/>
        <w:jc w:val="both"/>
      </w:pPr>
      <w:r>
        <w:t xml:space="preserve">Федеральным </w:t>
      </w:r>
      <w:hyperlink r:id="rId33" w:history="1">
        <w:r>
          <w:rPr>
            <w:color w:val="0000FF"/>
          </w:rPr>
          <w:t>законом</w:t>
        </w:r>
      </w:hyperlink>
      <w:r>
        <w:t xml:space="preserve"> от 06 апреля 2011 года N 63-ФЗ "Об электронной подписи" &lt;6&gt;;</w:t>
      </w:r>
    </w:p>
    <w:p w:rsidR="00D26005" w:rsidRDefault="00D26005">
      <w:pPr>
        <w:pStyle w:val="ConsPlusNormal"/>
        <w:spacing w:before="220"/>
        <w:ind w:firstLine="540"/>
        <w:jc w:val="both"/>
      </w:pPr>
      <w:r>
        <w:lastRenderedPageBreak/>
        <w:t>--------------------------------</w:t>
      </w:r>
    </w:p>
    <w:p w:rsidR="00D26005" w:rsidRDefault="00D26005">
      <w:pPr>
        <w:pStyle w:val="ConsPlusNormal"/>
        <w:spacing w:before="220"/>
        <w:ind w:firstLine="540"/>
        <w:jc w:val="both"/>
      </w:pPr>
      <w:r>
        <w:t>&lt;6&gt; "Российская газета", N 75, 08.04.2011, "Собрание законодательства РФ", 11.04.2011, N 5.</w:t>
      </w:r>
    </w:p>
    <w:p w:rsidR="00D26005" w:rsidRDefault="00D26005">
      <w:pPr>
        <w:pStyle w:val="ConsPlusNormal"/>
        <w:jc w:val="both"/>
      </w:pPr>
    </w:p>
    <w:p w:rsidR="00D26005" w:rsidRDefault="00D26005">
      <w:pPr>
        <w:pStyle w:val="ConsPlusNormal"/>
        <w:ind w:firstLine="540"/>
        <w:jc w:val="both"/>
      </w:pPr>
      <w:hyperlink r:id="rId34" w:history="1">
        <w:r>
          <w:rPr>
            <w:color w:val="0000FF"/>
          </w:rPr>
          <w:t>постановлением</w:t>
        </w:r>
      </w:hyperlink>
      <w: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&lt;7&gt;;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&lt;7&gt; "Собрание законодательства Российской Федерации", 18.07.2011, N 29, ст. 4479.</w:t>
      </w:r>
    </w:p>
    <w:p w:rsidR="00D26005" w:rsidRDefault="00D26005">
      <w:pPr>
        <w:pStyle w:val="ConsPlusNormal"/>
        <w:jc w:val="both"/>
      </w:pPr>
    </w:p>
    <w:p w:rsidR="00D26005" w:rsidRDefault="00D26005">
      <w:pPr>
        <w:pStyle w:val="ConsPlusNormal"/>
        <w:ind w:firstLine="540"/>
        <w:jc w:val="both"/>
      </w:pPr>
      <w:hyperlink r:id="rId3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&lt;8&gt;;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&lt;8&gt; "Российская газета" 31.08.2012, N 200, "Собрание законодательства Российской Федерации", 03.09.2012, N 36, ст. 4903.</w:t>
      </w:r>
    </w:p>
    <w:p w:rsidR="00D26005" w:rsidRDefault="00D26005">
      <w:pPr>
        <w:pStyle w:val="ConsPlusNormal"/>
        <w:jc w:val="both"/>
      </w:pPr>
    </w:p>
    <w:p w:rsidR="00D26005" w:rsidRDefault="00D26005">
      <w:pPr>
        <w:pStyle w:val="ConsPlusNormal"/>
        <w:ind w:firstLine="540"/>
        <w:jc w:val="both"/>
      </w:pPr>
      <w:hyperlink r:id="rId3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&lt;9&gt;;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&lt;9&gt; "Российская газета", N 271, 23.11.2012, "Собрание законодательства РФ", 26.11.2012, N 48, ст. 6706.</w:t>
      </w:r>
    </w:p>
    <w:p w:rsidR="00D26005" w:rsidRDefault="00D26005">
      <w:pPr>
        <w:pStyle w:val="ConsPlusNormal"/>
        <w:jc w:val="both"/>
      </w:pPr>
    </w:p>
    <w:p w:rsidR="00D26005" w:rsidRDefault="00D26005">
      <w:pPr>
        <w:pStyle w:val="ConsPlusNormal"/>
        <w:ind w:firstLine="540"/>
        <w:jc w:val="both"/>
      </w:pPr>
      <w:hyperlink r:id="rId3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&lt;10&gt;;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&lt;10&gt; Сетевое издание "Официальный интернет-портал правовой информации" (www.pravo.gov.ru) 05.04.2016, "Российская газета", N 75, 08.04.2016, "Собрание законодательства РФ", 11.04.2016, N 15, ст. 2084.</w:t>
      </w:r>
    </w:p>
    <w:p w:rsidR="00D26005" w:rsidRDefault="00D26005">
      <w:pPr>
        <w:pStyle w:val="ConsPlusNormal"/>
        <w:jc w:val="both"/>
      </w:pPr>
    </w:p>
    <w:p w:rsidR="00D26005" w:rsidRDefault="00D26005">
      <w:pPr>
        <w:pStyle w:val="ConsPlusNormal"/>
        <w:ind w:firstLine="540"/>
        <w:jc w:val="both"/>
      </w:pPr>
      <w:hyperlink r:id="rId38" w:history="1">
        <w:r>
          <w:rPr>
            <w:color w:val="0000FF"/>
          </w:rPr>
          <w:t>приказом</w:t>
        </w:r>
      </w:hyperlink>
      <w:r>
        <w:t xml:space="preserve"> Министерства здравоохранения Российской Федерации от 06 августа 2013 г. N 529н "Об утверждении номенклатуры медицинских организаций" &lt;11&gt;;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&lt;11&gt; "Российская газета", N 224, 07.10.2013.</w:t>
      </w:r>
    </w:p>
    <w:p w:rsidR="00D26005" w:rsidRDefault="00D26005">
      <w:pPr>
        <w:pStyle w:val="ConsPlusNormal"/>
        <w:jc w:val="both"/>
      </w:pPr>
    </w:p>
    <w:p w:rsidR="00D26005" w:rsidRDefault="00D26005">
      <w:pPr>
        <w:pStyle w:val="ConsPlusNormal"/>
        <w:ind w:firstLine="540"/>
        <w:jc w:val="both"/>
      </w:pPr>
      <w:hyperlink r:id="rId39"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&lt;12&gt;;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lastRenderedPageBreak/>
        <w:t>&lt;12&gt; Официальный интернет-портал правовой информации http://www.pravo.gov.ru, 26.02.2015.</w:t>
      </w:r>
    </w:p>
    <w:p w:rsidR="00D26005" w:rsidRDefault="00D26005">
      <w:pPr>
        <w:pStyle w:val="ConsPlusNormal"/>
        <w:jc w:val="both"/>
      </w:pPr>
    </w:p>
    <w:p w:rsidR="00D26005" w:rsidRDefault="00D26005">
      <w:pPr>
        <w:pStyle w:val="ConsPlusNormal"/>
        <w:ind w:firstLine="540"/>
        <w:jc w:val="both"/>
      </w:pPr>
      <w:hyperlink r:id="rId40" w:history="1">
        <w:r>
          <w:rPr>
            <w:color w:val="0000FF"/>
          </w:rPr>
          <w:t>приказом</w:t>
        </w:r>
      </w:hyperlink>
      <w:r>
        <w:t xml:space="preserve"> Министерства труда и социальной защиты населения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&lt;13&gt;;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&lt;13&gt; Официальный интернет-портал правовой информации http://www.pravo.gov.ru, 18.09.2015.</w:t>
      </w:r>
    </w:p>
    <w:p w:rsidR="00D26005" w:rsidRDefault="00D26005">
      <w:pPr>
        <w:pStyle w:val="ConsPlusNormal"/>
        <w:jc w:val="both"/>
      </w:pPr>
    </w:p>
    <w:p w:rsidR="00D26005" w:rsidRDefault="00D26005">
      <w:pPr>
        <w:pStyle w:val="ConsPlusNormal"/>
        <w:ind w:firstLine="540"/>
        <w:jc w:val="both"/>
      </w:pPr>
      <w:hyperlink r:id="rId41" w:history="1">
        <w:r>
          <w:rPr>
            <w:color w:val="0000FF"/>
          </w:rPr>
          <w:t>Законом</w:t>
        </w:r>
      </w:hyperlink>
      <w:r>
        <w:t xml:space="preserve"> Ставропольского края от 27 февраля 2008 г. N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&lt;14&gt;;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&lt;14&gt; "Ставропольская правда", N 43, 01.03.2008, "Сборник законов и других правовых актов Ставропольского края", 31.03.2008, N 9, ст. 7067.</w:t>
      </w:r>
    </w:p>
    <w:p w:rsidR="00D26005" w:rsidRDefault="00D26005">
      <w:pPr>
        <w:pStyle w:val="ConsPlusNormal"/>
        <w:jc w:val="both"/>
      </w:pPr>
    </w:p>
    <w:p w:rsidR="00D26005" w:rsidRDefault="00D26005">
      <w:pPr>
        <w:pStyle w:val="ConsPlusNormal"/>
        <w:ind w:firstLine="540"/>
        <w:jc w:val="both"/>
      </w:pPr>
      <w:hyperlink r:id="rId42" w:history="1">
        <w:r>
          <w:rPr>
            <w:color w:val="0000FF"/>
          </w:rPr>
          <w:t>постановлением</w:t>
        </w:r>
      </w:hyperlink>
      <w:r>
        <w:t xml:space="preserve"> Правительства Ставропольского края от 17 марта 2010 г. N 80-п "Об организации и обеспечении оздоровления детей, проживающих на территории Ставропольского края" &lt;15&gt;;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&lt;15&gt; "Ставропольская правда", N 59-60, 26.03.2010.</w:t>
      </w:r>
    </w:p>
    <w:p w:rsidR="00D26005" w:rsidRDefault="00D26005">
      <w:pPr>
        <w:pStyle w:val="ConsPlusNormal"/>
        <w:jc w:val="both"/>
      </w:pPr>
    </w:p>
    <w:p w:rsidR="00D26005" w:rsidRDefault="00D26005">
      <w:pPr>
        <w:pStyle w:val="ConsPlusNormal"/>
        <w:ind w:firstLine="540"/>
        <w:jc w:val="both"/>
      </w:pPr>
      <w:hyperlink r:id="rId43" w:history="1">
        <w:r>
          <w:rPr>
            <w:color w:val="0000FF"/>
          </w:rPr>
          <w:t>постановлением</w:t>
        </w:r>
      </w:hyperlink>
      <w: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&lt;16&gt;;</w:t>
      </w:r>
    </w:p>
    <w:p w:rsidR="00D26005" w:rsidRDefault="00D26005">
      <w:pPr>
        <w:pStyle w:val="ConsPlusNormal"/>
        <w:jc w:val="both"/>
      </w:pPr>
      <w:r>
        <w:t xml:space="preserve">(в ред. </w:t>
      </w:r>
      <w:hyperlink r:id="rId44" w:history="1">
        <w:r>
          <w:rPr>
            <w:color w:val="0000FF"/>
          </w:rPr>
          <w:t>приказа</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&lt;16&gt; "Ставропольская правда", N 330-331, 07.12.2013.</w:t>
      </w:r>
    </w:p>
    <w:p w:rsidR="00D26005" w:rsidRDefault="00D26005">
      <w:pPr>
        <w:pStyle w:val="ConsPlusNormal"/>
        <w:jc w:val="both"/>
      </w:pPr>
    </w:p>
    <w:p w:rsidR="00D26005" w:rsidRDefault="00D26005">
      <w:pPr>
        <w:pStyle w:val="ConsPlusNormal"/>
        <w:ind w:firstLine="540"/>
        <w:jc w:val="both"/>
      </w:pPr>
      <w:hyperlink r:id="rId45" w:history="1">
        <w:r>
          <w:rPr>
            <w:color w:val="0000FF"/>
          </w:rPr>
          <w:t>постановлением</w:t>
        </w:r>
      </w:hyperlink>
      <w:r>
        <w:t xml:space="preserve"> Правительства Ставропольского края от 20 октября 2014 г. N 416-п "О Перечне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 &lt;17&gt;;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&lt;17&gt; "Ставропольская правда", N 317-318, 22.11.2014.</w:t>
      </w:r>
    </w:p>
    <w:p w:rsidR="00D26005" w:rsidRDefault="00D26005">
      <w:pPr>
        <w:pStyle w:val="ConsPlusNormal"/>
        <w:jc w:val="both"/>
      </w:pPr>
    </w:p>
    <w:p w:rsidR="00D26005" w:rsidRDefault="00D26005">
      <w:pPr>
        <w:pStyle w:val="ConsPlusNormal"/>
        <w:ind w:firstLine="540"/>
        <w:jc w:val="both"/>
      </w:pPr>
      <w:hyperlink r:id="rId46" w:history="1">
        <w:r>
          <w:rPr>
            <w:color w:val="0000FF"/>
          </w:rPr>
          <w:t>приказом</w:t>
        </w:r>
      </w:hyperlink>
      <w:r>
        <w:t xml:space="preserve"> министерства труда и социальной защиты населения Ставропольского края от 29 июня 2010 г. N 122 "Об организации работы по реализации постановления Правительства Ставропольского края от 17 марта 2010 г. N 80-п "Об организации и обеспечении оздоровления детей, проживающих на территории Ставропольского края" &lt;18&gt;;</w:t>
      </w:r>
    </w:p>
    <w:p w:rsidR="00D26005" w:rsidRDefault="00D26005">
      <w:pPr>
        <w:pStyle w:val="ConsPlusNormal"/>
        <w:spacing w:before="220"/>
        <w:ind w:firstLine="540"/>
        <w:jc w:val="both"/>
      </w:pPr>
      <w:r>
        <w:lastRenderedPageBreak/>
        <w:t>--------------------------------</w:t>
      </w:r>
    </w:p>
    <w:p w:rsidR="00D26005" w:rsidRDefault="00D26005">
      <w:pPr>
        <w:pStyle w:val="ConsPlusNormal"/>
        <w:spacing w:before="220"/>
        <w:ind w:firstLine="540"/>
        <w:jc w:val="both"/>
      </w:pPr>
      <w:r>
        <w:t>&lt;18&gt; "Ставропольская правда", N 159-161, 31.07.2010.</w:t>
      </w:r>
    </w:p>
    <w:p w:rsidR="00D26005" w:rsidRDefault="00D26005">
      <w:pPr>
        <w:pStyle w:val="ConsPlusNormal"/>
        <w:jc w:val="both"/>
      </w:pPr>
    </w:p>
    <w:p w:rsidR="00D26005" w:rsidRDefault="00D26005">
      <w:pPr>
        <w:pStyle w:val="ConsPlusNormal"/>
        <w:ind w:firstLine="540"/>
        <w:jc w:val="both"/>
      </w:pPr>
      <w:hyperlink r:id="rId47" w:history="1">
        <w:r>
          <w:rPr>
            <w:color w:val="0000FF"/>
          </w:rPr>
          <w:t>приказом</w:t>
        </w:r>
      </w:hyperlink>
      <w:r>
        <w:t xml:space="preserve"> министерства социальной защиты населения Ставропольского края от 10 июля 2012 г. N 246 "О проведении государственными учреждениями социального обслуживания работы по организации отдыха и оздоровления детей, проживающих на территории Ставропольского края" &lt;19&gt;;</w:t>
      </w:r>
    </w:p>
    <w:p w:rsidR="00D26005" w:rsidRDefault="00D26005">
      <w:pPr>
        <w:pStyle w:val="ConsPlusNormal"/>
        <w:spacing w:before="220"/>
        <w:ind w:firstLine="540"/>
        <w:jc w:val="both"/>
      </w:pPr>
      <w:r>
        <w:t>--------------------------------</w:t>
      </w:r>
    </w:p>
    <w:p w:rsidR="00D26005" w:rsidRDefault="00D26005">
      <w:pPr>
        <w:pStyle w:val="ConsPlusNormal"/>
        <w:spacing w:before="220"/>
        <w:ind w:firstLine="540"/>
        <w:jc w:val="both"/>
      </w:pPr>
      <w:r>
        <w:t>&lt;19&gt; "Ставропольская правда", N 175-176, 17.07.2012.</w:t>
      </w:r>
    </w:p>
    <w:p w:rsidR="00D26005" w:rsidRDefault="00D26005">
      <w:pPr>
        <w:pStyle w:val="ConsPlusNormal"/>
        <w:jc w:val="both"/>
      </w:pPr>
    </w:p>
    <w:p w:rsidR="00D26005" w:rsidRDefault="00D26005">
      <w:pPr>
        <w:pStyle w:val="ConsPlusNormal"/>
        <w:ind w:firstLine="540"/>
        <w:jc w:val="both"/>
      </w:pPr>
      <w:r>
        <w:t>а также последующими редакциями указанных нормативных актов.</w:t>
      </w:r>
    </w:p>
    <w:p w:rsidR="00D26005" w:rsidRDefault="00D26005">
      <w:pPr>
        <w:pStyle w:val="ConsPlusTitle"/>
        <w:spacing w:before="220"/>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26005" w:rsidRDefault="00D26005">
      <w:pPr>
        <w:pStyle w:val="ConsPlusNormal"/>
        <w:spacing w:before="220"/>
        <w:ind w:firstLine="540"/>
        <w:jc w:val="both"/>
      </w:pPr>
      <w:bookmarkStart w:id="1" w:name="P197"/>
      <w:bookmarkEnd w:id="1"/>
      <w:r>
        <w:t>2.6.1. Для получения путевки заявитель обращается в центр соцобслуживания или многофункциональный центр, представляя следующие документы:</w:t>
      </w:r>
    </w:p>
    <w:p w:rsidR="00D26005" w:rsidRDefault="00D26005">
      <w:pPr>
        <w:pStyle w:val="ConsPlusNormal"/>
        <w:spacing w:before="220"/>
        <w:ind w:firstLine="540"/>
        <w:jc w:val="both"/>
      </w:pPr>
      <w:hyperlink w:anchor="P930" w:history="1">
        <w:r>
          <w:rPr>
            <w:color w:val="0000FF"/>
          </w:rPr>
          <w:t>заявление</w:t>
        </w:r>
      </w:hyperlink>
      <w:r>
        <w:t xml:space="preserve"> о выделении путевки на ребенка в санаторий для детей, санаторий и санаторный оздоровительный лагерь круглогодичного действия, расположенные на территории Российской Федерации, по форме согласно приложению 3 к Административному регламенту (далее - заявление);</w:t>
      </w:r>
    </w:p>
    <w:p w:rsidR="00D26005" w:rsidRDefault="00D26005">
      <w:pPr>
        <w:pStyle w:val="ConsPlusNormal"/>
        <w:spacing w:before="220"/>
        <w:ind w:firstLine="540"/>
        <w:jc w:val="both"/>
      </w:pPr>
      <w:r>
        <w:t xml:space="preserve">справка для получения путевки по </w:t>
      </w:r>
      <w:hyperlink r:id="rId48" w:history="1">
        <w:r>
          <w:rPr>
            <w:color w:val="0000FF"/>
          </w:rPr>
          <w:t>форме N 070/у</w:t>
        </w:r>
      </w:hyperlink>
      <w:r>
        <w:t>, выданная медицинской организацией по месту жительства ребенка;</w:t>
      </w:r>
    </w:p>
    <w:p w:rsidR="00D26005" w:rsidRDefault="00D26005">
      <w:pPr>
        <w:pStyle w:val="ConsPlusNormal"/>
        <w:spacing w:before="220"/>
        <w:ind w:firstLine="540"/>
        <w:jc w:val="both"/>
      </w:pPr>
      <w:r>
        <w:t>копия свидетельства о рождении ребенка или паспорта ребенка, достигшего возраста 14 лет;</w:t>
      </w:r>
    </w:p>
    <w:p w:rsidR="00D26005" w:rsidRDefault="00D26005">
      <w:pPr>
        <w:pStyle w:val="ConsPlusNormal"/>
        <w:spacing w:before="220"/>
        <w:ind w:firstLine="540"/>
        <w:jc w:val="both"/>
      </w:pPr>
      <w:r>
        <w:t>копия паспорта или иного документа, удостоверяющего личность родителя (законного представителя);</w:t>
      </w:r>
    </w:p>
    <w:p w:rsidR="00D26005" w:rsidRDefault="00D26005">
      <w:pPr>
        <w:pStyle w:val="ConsPlusNormal"/>
        <w:spacing w:before="220"/>
        <w:ind w:firstLine="540"/>
        <w:jc w:val="both"/>
      </w:pPr>
      <w:r>
        <w:t>справка с места работы (службы) родителя (законного представителя) или документ, подтверждающий его статус (для адвокатов, индивидуальных предпринимателей, физических лиц, не признанных индивидуальными предпринимателями (нотариусы, иные лица, занимающиеся частной практикой в установленном законодательством Российской Федерации);</w:t>
      </w:r>
    </w:p>
    <w:p w:rsidR="00D26005" w:rsidRDefault="00D26005">
      <w:pPr>
        <w:pStyle w:val="ConsPlusNormal"/>
        <w:spacing w:before="220"/>
        <w:ind w:firstLine="540"/>
        <w:jc w:val="both"/>
      </w:pPr>
      <w:r>
        <w:t>копия постановления органа опеки и попечительства об установлении над ребенком опеки (попечительства) либо копия договора о передаче ребенка на воспитание в приемную семью - на ребенка, находящегося под опекой (попечительством) или в приемной семье;</w:t>
      </w:r>
    </w:p>
    <w:p w:rsidR="00D26005" w:rsidRDefault="00D26005">
      <w:pPr>
        <w:pStyle w:val="ConsPlusNormal"/>
        <w:spacing w:before="220"/>
        <w:ind w:firstLine="540"/>
        <w:jc w:val="both"/>
      </w:pPr>
      <w:r>
        <w:t>копия одного из следующих документов, подтверждающих родственные отношения (степень родства) между ребенком и родителем (отчимом, мачехой), обратившимся за предоставлением путевки, в случае, если они имеют разные фамилии:</w:t>
      </w:r>
    </w:p>
    <w:p w:rsidR="00D26005" w:rsidRDefault="00D26005">
      <w:pPr>
        <w:pStyle w:val="ConsPlusNormal"/>
        <w:spacing w:before="220"/>
        <w:ind w:firstLine="540"/>
        <w:jc w:val="both"/>
      </w:pPr>
      <w:r>
        <w:t>свидетельство о заключении брака;</w:t>
      </w:r>
    </w:p>
    <w:p w:rsidR="00D26005" w:rsidRDefault="00D26005">
      <w:pPr>
        <w:pStyle w:val="ConsPlusNormal"/>
        <w:spacing w:before="220"/>
        <w:ind w:firstLine="540"/>
        <w:jc w:val="both"/>
      </w:pPr>
      <w:r>
        <w:t>свидетельство о расторжении брака;</w:t>
      </w:r>
    </w:p>
    <w:p w:rsidR="00D26005" w:rsidRDefault="00D26005">
      <w:pPr>
        <w:pStyle w:val="ConsPlusNormal"/>
        <w:spacing w:before="220"/>
        <w:ind w:firstLine="540"/>
        <w:jc w:val="both"/>
      </w:pPr>
      <w:r>
        <w:lastRenderedPageBreak/>
        <w:t>свидетельство о перемене имени;</w:t>
      </w:r>
    </w:p>
    <w:p w:rsidR="00D26005" w:rsidRDefault="00D26005">
      <w:pPr>
        <w:pStyle w:val="ConsPlusNormal"/>
        <w:spacing w:before="220"/>
        <w:ind w:firstLine="540"/>
        <w:jc w:val="both"/>
      </w:pPr>
      <w:r>
        <w:t xml:space="preserve">абзацы двенадцатый - шестнадцатый утратили силу. - </w:t>
      </w:r>
      <w:hyperlink r:id="rId49" w:history="1">
        <w:r>
          <w:rPr>
            <w:color w:val="0000FF"/>
          </w:rPr>
          <w:t>Приказ</w:t>
        </w:r>
      </w:hyperlink>
      <w:r>
        <w:t xml:space="preserve"> министерства труда и социальной защиты населения Ставропольского края от 04.05.2018 N 163.</w:t>
      </w:r>
    </w:p>
    <w:p w:rsidR="00D26005" w:rsidRDefault="00D26005">
      <w:pPr>
        <w:pStyle w:val="ConsPlusNormal"/>
        <w:spacing w:before="220"/>
        <w:ind w:firstLine="540"/>
        <w:jc w:val="both"/>
      </w:pPr>
      <w:r>
        <w:t>2.6.2. Способ получения документов, подаваемых заявителем, в том числе в электронной форме.</w:t>
      </w:r>
    </w:p>
    <w:p w:rsidR="00D26005" w:rsidRDefault="00D26005">
      <w:pPr>
        <w:pStyle w:val="ConsPlusNormal"/>
        <w:spacing w:before="220"/>
        <w:ind w:firstLine="540"/>
        <w:jc w:val="both"/>
      </w:pPr>
      <w:r>
        <w:t>Форму заявления заявитель может получить: непосредственно в министерстве по адресу: г. Ставрополь, ул. Лермонтова, д. 206а, кабинет N 516;</w:t>
      </w:r>
    </w:p>
    <w:p w:rsidR="00D26005" w:rsidRDefault="00D26005">
      <w:pPr>
        <w:pStyle w:val="ConsPlusNormal"/>
        <w:spacing w:before="220"/>
        <w:ind w:firstLine="540"/>
        <w:jc w:val="both"/>
      </w:pPr>
      <w:r>
        <w:t>непосредственно в центре соцобслуживания;</w:t>
      </w:r>
    </w:p>
    <w:p w:rsidR="00D26005" w:rsidRDefault="00D26005">
      <w:pPr>
        <w:pStyle w:val="ConsPlusNormal"/>
        <w:spacing w:before="220"/>
        <w:ind w:firstLine="540"/>
        <w:jc w:val="both"/>
      </w:pPr>
      <w:r>
        <w:t>непосредственно в многофункциональном центре;</w:t>
      </w:r>
    </w:p>
    <w:p w:rsidR="00D26005" w:rsidRDefault="00D26005">
      <w:pPr>
        <w:pStyle w:val="ConsPlusNormal"/>
        <w:spacing w:before="220"/>
        <w:ind w:firstLine="540"/>
        <w:jc w:val="both"/>
      </w:pPr>
      <w:r>
        <w:t>на официальном сайте министерства, на Едином портале или региональном портале;</w:t>
      </w:r>
    </w:p>
    <w:p w:rsidR="00D26005" w:rsidRDefault="00D26005">
      <w:pPr>
        <w:pStyle w:val="ConsPlusNormal"/>
        <w:spacing w:before="220"/>
        <w:ind w:firstLine="540"/>
        <w:jc w:val="both"/>
      </w:pPr>
      <w:r>
        <w:t>в информационно-правовых системах "КонсультантПлюс" и "Гарант".</w:t>
      </w:r>
    </w:p>
    <w:p w:rsidR="00D26005" w:rsidRDefault="00D26005">
      <w:pPr>
        <w:pStyle w:val="ConsPlusNormal"/>
        <w:spacing w:before="220"/>
        <w:ind w:firstLine="540"/>
        <w:jc w:val="both"/>
      </w:pPr>
      <w:r>
        <w:t>Заявитель имеет право представить документы:</w:t>
      </w:r>
    </w:p>
    <w:p w:rsidR="00D26005" w:rsidRDefault="00D26005">
      <w:pPr>
        <w:pStyle w:val="ConsPlusNormal"/>
        <w:spacing w:before="220"/>
        <w:ind w:firstLine="540"/>
        <w:jc w:val="both"/>
      </w:pPr>
      <w:r>
        <w:t>лично в центр соцобслуживания или многофункциональный центр;</w:t>
      </w:r>
    </w:p>
    <w:p w:rsidR="00D26005" w:rsidRDefault="00D26005">
      <w:pPr>
        <w:pStyle w:val="ConsPlusNormal"/>
        <w:spacing w:before="220"/>
        <w:ind w:firstLine="540"/>
        <w:jc w:val="both"/>
      </w:pPr>
      <w:r>
        <w:t>путем направления почтовых отправлений в министерство, центр соцобслуживания или многофункциональный центр;</w:t>
      </w:r>
    </w:p>
    <w:p w:rsidR="00D26005" w:rsidRDefault="00D26005">
      <w:pPr>
        <w:pStyle w:val="ConsPlusNormal"/>
        <w:spacing w:before="220"/>
        <w:ind w:firstLine="540"/>
        <w:jc w:val="both"/>
      </w:pPr>
      <w:r>
        <w:t>путем направления документов на Единый портал или региональный портал.</w:t>
      </w:r>
    </w:p>
    <w:p w:rsidR="00D26005" w:rsidRDefault="00D26005">
      <w:pPr>
        <w:pStyle w:val="ConsPlusNormal"/>
        <w:spacing w:before="220"/>
        <w:ind w:firstLine="540"/>
        <w:jc w:val="both"/>
      </w:pPr>
      <w:r>
        <w:t>В случае направления заявления и документов для получения государственной услуги по почте они должны быть удостоверены в установленном законодательством Российской Федерации порядке.</w:t>
      </w:r>
    </w:p>
    <w:p w:rsidR="00D26005" w:rsidRDefault="00D26005">
      <w:pPr>
        <w:pStyle w:val="ConsPlusNormal"/>
        <w:spacing w:before="220"/>
        <w:ind w:firstLine="540"/>
        <w:jc w:val="both"/>
      </w:pPr>
      <w:r>
        <w:t xml:space="preserve">Заявление и документы могут быть представлены заявителем в форме электронного документа в порядке, установленном </w:t>
      </w:r>
      <w:hyperlink r:id="rId50" w:history="1">
        <w:r>
          <w:rPr>
            <w:color w:val="0000FF"/>
          </w:rPr>
          <w:t>постановлением</w:t>
        </w:r>
      </w:hyperlink>
      <w: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26005" w:rsidRDefault="00D26005">
      <w:pPr>
        <w:pStyle w:val="ConsPlusNormal"/>
        <w:spacing w:before="220"/>
        <w:ind w:firstLine="540"/>
        <w:jc w:val="both"/>
      </w:pPr>
      <w:r>
        <w:t>2.6.3. Порядок представления заявителем документов, необходимых и обязательных для предоставления государственной услуги, в том числе в электронной форме</w:t>
      </w:r>
    </w:p>
    <w:p w:rsidR="00D26005" w:rsidRDefault="00D26005">
      <w:pPr>
        <w:pStyle w:val="ConsPlusNormal"/>
        <w:spacing w:before="220"/>
        <w:ind w:firstLine="540"/>
        <w:jc w:val="both"/>
      </w:pPr>
      <w:r>
        <w:t>Заявителю обеспечивается возможность выбора способа подачи заявления: при личном обращении в учреждение занятости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D26005" w:rsidRDefault="00D26005">
      <w:pPr>
        <w:pStyle w:val="ConsPlusNormal"/>
        <w:spacing w:before="220"/>
        <w:ind w:firstLine="540"/>
        <w:jc w:val="both"/>
      </w:pPr>
      <w:r>
        <w:t xml:space="preserve">Заявление и документы, направленные в электронной форме, подписываются простой электронной подписью или усиленной квалифицированной электронной подписью в соответствии с требованиями Федерального </w:t>
      </w:r>
      <w:hyperlink r:id="rId51" w:history="1">
        <w:r>
          <w:rPr>
            <w:color w:val="0000FF"/>
          </w:rPr>
          <w:t>закона</w:t>
        </w:r>
      </w:hyperlink>
      <w:r>
        <w:t xml:space="preserve"> "Об электронной подписи" и требованиями Федерального </w:t>
      </w:r>
      <w:hyperlink r:id="rId52" w:history="1">
        <w:r>
          <w:rPr>
            <w:color w:val="0000FF"/>
          </w:rPr>
          <w:t>закона</w:t>
        </w:r>
      </w:hyperlink>
      <w:r>
        <w:t xml:space="preserve"> "Об организации предоставления государственных и муниципальных услуг".</w:t>
      </w:r>
    </w:p>
    <w:p w:rsidR="00D26005" w:rsidRDefault="00D26005">
      <w:pPr>
        <w:pStyle w:val="ConsPlusNormal"/>
        <w:spacing w:before="220"/>
        <w:ind w:firstLine="540"/>
        <w:jc w:val="both"/>
      </w:pPr>
      <w:r>
        <w:t>Формирование заявления осуществляется посредством заполнения электронной формы заявления на Едином портале, региональном портале или блоке сайта без необходимости дополнительной подачи заявления в какой-либо иной форме.</w:t>
      </w:r>
    </w:p>
    <w:p w:rsidR="00D26005" w:rsidRDefault="00D26005">
      <w:pPr>
        <w:pStyle w:val="ConsPlusNormal"/>
        <w:spacing w:before="220"/>
        <w:ind w:firstLine="540"/>
        <w:jc w:val="both"/>
      </w:pPr>
      <w:r>
        <w:t>На Едином портале, региональном портале и блоке сайта размещаются образцы заполнения электронной формы заявления.</w:t>
      </w:r>
    </w:p>
    <w:p w:rsidR="00D26005" w:rsidRDefault="00D26005">
      <w:pPr>
        <w:pStyle w:val="ConsPlusNormal"/>
        <w:spacing w:before="220"/>
        <w:ind w:firstLine="540"/>
        <w:jc w:val="both"/>
      </w:pPr>
      <w:r>
        <w:lastRenderedPageBreak/>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блоке сайта.</w:t>
      </w:r>
    </w:p>
    <w:p w:rsidR="00D26005" w:rsidRDefault="00D26005">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6005" w:rsidRDefault="00D26005">
      <w:pPr>
        <w:pStyle w:val="ConsPlusNormal"/>
        <w:spacing w:before="220"/>
        <w:ind w:firstLine="540"/>
        <w:jc w:val="both"/>
      </w:pPr>
      <w:r>
        <w:t>При формировании заявления обеспечивается:</w:t>
      </w:r>
    </w:p>
    <w:p w:rsidR="00D26005" w:rsidRDefault="00D26005">
      <w:pPr>
        <w:pStyle w:val="ConsPlusNormal"/>
        <w:spacing w:before="220"/>
        <w:ind w:firstLine="540"/>
        <w:jc w:val="both"/>
      </w:pPr>
      <w:r>
        <w:t>а) возможность копирования и сохранения заявления и иных документов, необходимых для предоставления услуги;</w:t>
      </w:r>
    </w:p>
    <w:p w:rsidR="00D26005" w:rsidRDefault="00D26005">
      <w:pPr>
        <w:pStyle w:val="ConsPlusNormal"/>
        <w:spacing w:before="220"/>
        <w:ind w:firstLine="540"/>
        <w:jc w:val="both"/>
      </w:pPr>
      <w: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26005" w:rsidRDefault="00D26005">
      <w:pPr>
        <w:pStyle w:val="ConsPlusNormal"/>
        <w:spacing w:before="220"/>
        <w:ind w:firstLine="540"/>
        <w:jc w:val="both"/>
      </w:pPr>
      <w:r>
        <w:t>в) возможность печати на бумажном носителе копии электронной формы заявления;</w:t>
      </w:r>
    </w:p>
    <w:p w:rsidR="00D26005" w:rsidRDefault="00D26005">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6005" w:rsidRDefault="00D26005">
      <w:pPr>
        <w:pStyle w:val="ConsPlusNormal"/>
        <w:spacing w:before="220"/>
        <w:ind w:firstLine="540"/>
        <w:jc w:val="both"/>
      </w:pPr>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D26005" w:rsidRDefault="00D26005">
      <w:pPr>
        <w:pStyle w:val="ConsPlusNormal"/>
        <w:spacing w:before="22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D26005" w:rsidRDefault="00D26005">
      <w:pPr>
        <w:pStyle w:val="ConsPlusNormal"/>
        <w:spacing w:before="220"/>
        <w:ind w:firstLine="540"/>
        <w:jc w:val="both"/>
      </w:pPr>
      <w:r>
        <w:t>ж) возможность доступа заявителя на Едином портале, региональном портале или блоке сайта к ранее поданным им заявлениям в течение не менее одного года, а также частично сформированных заявлений - в течение не менее 3 месяцев.</w:t>
      </w:r>
    </w:p>
    <w:p w:rsidR="00D26005" w:rsidRDefault="00D26005">
      <w:pPr>
        <w:pStyle w:val="ConsPlusNormal"/>
        <w:spacing w:before="220"/>
        <w:ind w:firstLine="540"/>
        <w:jc w:val="both"/>
      </w:pPr>
      <w:r>
        <w:t>Сформированное и подписанное заявление и иные документы, необходимые для предоставления услуги, направляются в центры соцобслуживания посредством Единого портала, регионального портала или блока сайта.</w:t>
      </w:r>
    </w:p>
    <w:p w:rsidR="00D26005" w:rsidRDefault="00D26005">
      <w:pPr>
        <w:pStyle w:val="ConsPlusNormal"/>
        <w:spacing w:before="220"/>
        <w:ind w:firstLine="540"/>
        <w:jc w:val="both"/>
      </w:pPr>
      <w:r>
        <w:t>Заявление о предоставлении государственной услуги, направленное в электронной форме, распечатывается на бумажный носитель и регистрируется специалистом центра соцобслуживания, ответственным за прием документов, в журнале учета приема заявлений в день его поступления.</w:t>
      </w:r>
    </w:p>
    <w:p w:rsidR="00D26005" w:rsidRDefault="00D26005">
      <w:pPr>
        <w:pStyle w:val="ConsPlusNormal"/>
        <w:jc w:val="both"/>
      </w:pPr>
      <w:r>
        <w:t xml:space="preserve">(в ред. </w:t>
      </w:r>
      <w:hyperlink r:id="rId53" w:history="1">
        <w:r>
          <w:rPr>
            <w:color w:val="0000FF"/>
          </w:rPr>
          <w:t>приказа</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 xml:space="preserve">Центры соцобслуживания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w:t>
      </w:r>
      <w:r>
        <w:lastRenderedPageBreak/>
        <w:t>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26005" w:rsidRDefault="00D26005">
      <w:pPr>
        <w:pStyle w:val="ConsPlusNormal"/>
        <w:spacing w:before="220"/>
        <w:ind w:firstLine="540"/>
        <w:jc w:val="both"/>
      </w:pPr>
      <w:r>
        <w:t>Предоставление государственной услуги начинается с момента приема и регистрации центром соцобслуживания заявления и документов, поступивших в электронной форме, необходимых для предоставления государственной услуги.</w:t>
      </w:r>
    </w:p>
    <w:p w:rsidR="00D26005" w:rsidRDefault="00D26005">
      <w:pPr>
        <w:pStyle w:val="ConsPlusNormal"/>
        <w:jc w:val="both"/>
      </w:pPr>
      <w:r>
        <w:t xml:space="preserve">(абзац введен </w:t>
      </w:r>
      <w:hyperlink r:id="rId54" w:history="1">
        <w:r>
          <w:rPr>
            <w:color w:val="0000FF"/>
          </w:rPr>
          <w:t>приказом</w:t>
        </w:r>
      </w:hyperlink>
      <w:r>
        <w:t xml:space="preserve"> министерства труда и социальной защиты населения Ставропольского края от 28.06.2017 N 268)</w:t>
      </w:r>
    </w:p>
    <w:p w:rsidR="00D26005" w:rsidRDefault="00D26005">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центры соцобслуживания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26005" w:rsidRDefault="00D26005">
      <w:pPr>
        <w:pStyle w:val="ConsPlusTitle"/>
        <w:spacing w:before="220"/>
        <w:ind w:firstLine="540"/>
        <w:jc w:val="both"/>
        <w:outlineLvl w:val="2"/>
      </w:pPr>
      <w:bookmarkStart w:id="2" w:name="P243"/>
      <w:bookmarkEnd w:id="2"/>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D26005" w:rsidRDefault="00D26005">
      <w:pPr>
        <w:pStyle w:val="ConsPlusNormal"/>
        <w:spacing w:before="220"/>
        <w:ind w:firstLine="540"/>
        <w:jc w:val="both"/>
      </w:pPr>
      <w:r>
        <w:t>Документов, находящихся в распоряжении иных организаций, участвующих в предоставлении государственной услуги, которые заявитель вправе представить, не имеется.</w:t>
      </w:r>
    </w:p>
    <w:p w:rsidR="00D26005" w:rsidRDefault="00D26005">
      <w:pPr>
        <w:pStyle w:val="ConsPlusNormal"/>
        <w:jc w:val="both"/>
      </w:pPr>
      <w:r>
        <w:t xml:space="preserve">(абзац введен </w:t>
      </w:r>
      <w:hyperlink r:id="rId55" w:history="1">
        <w:r>
          <w:rPr>
            <w:color w:val="0000FF"/>
          </w:rPr>
          <w:t>приказом</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 xml:space="preserve">Абзацы второй - третий утратили силу. - </w:t>
      </w:r>
      <w:hyperlink r:id="rId56" w:history="1">
        <w:r>
          <w:rPr>
            <w:color w:val="0000FF"/>
          </w:rPr>
          <w:t>Приказ</w:t>
        </w:r>
      </w:hyperlink>
      <w:r>
        <w:t xml:space="preserve"> министерства труда и социальной защиты населения Ставропольского края от 04.05.2018 N 163.</w:t>
      </w:r>
    </w:p>
    <w:p w:rsidR="00D26005" w:rsidRDefault="00D26005">
      <w:pPr>
        <w:pStyle w:val="ConsPlusNormal"/>
        <w:spacing w:before="220"/>
        <w:ind w:firstLine="540"/>
        <w:jc w:val="both"/>
      </w:pPr>
      <w:r>
        <w:t>Запрещается требовать от заявителя:</w:t>
      </w:r>
    </w:p>
    <w:p w:rsidR="00D26005" w:rsidRDefault="00D2600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D26005" w:rsidRDefault="00D26005">
      <w:pPr>
        <w:pStyle w:val="ConsPlusNormal"/>
        <w:spacing w:before="220"/>
        <w:ind w:firstLine="540"/>
        <w:jc w:val="both"/>
      </w:pPr>
      <w:r>
        <w:t xml:space="preserve">представления документов и информации, не указанных в </w:t>
      </w:r>
      <w:hyperlink w:anchor="P197" w:history="1">
        <w:r>
          <w:rPr>
            <w:color w:val="0000FF"/>
          </w:rPr>
          <w:t>подпункте 2.6.1</w:t>
        </w:r>
      </w:hyperlink>
      <w:r>
        <w:t xml:space="preserve"> Административного регламента;</w:t>
      </w:r>
    </w:p>
    <w:p w:rsidR="00D26005" w:rsidRDefault="00D2600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26005" w:rsidRDefault="00D26005">
      <w:pPr>
        <w:pStyle w:val="ConsPlusNormal"/>
        <w:jc w:val="both"/>
      </w:pPr>
      <w:r>
        <w:t xml:space="preserve">(абзац введен </w:t>
      </w:r>
      <w:hyperlink r:id="rId57"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26005" w:rsidRDefault="00D26005">
      <w:pPr>
        <w:pStyle w:val="ConsPlusNormal"/>
        <w:jc w:val="both"/>
      </w:pPr>
      <w:r>
        <w:t xml:space="preserve">(пп. "а" введен </w:t>
      </w:r>
      <w:hyperlink r:id="rId58" w:history="1">
        <w:r>
          <w:rPr>
            <w:color w:val="0000FF"/>
          </w:rPr>
          <w:t>приказом</w:t>
        </w:r>
      </w:hyperlink>
      <w:r>
        <w:t xml:space="preserve"> министерства труда и социальной защиты населения Ставропольского </w:t>
      </w:r>
      <w:r>
        <w:lastRenderedPageBreak/>
        <w:t>края от 03.12.2018 N 472)</w:t>
      </w:r>
    </w:p>
    <w:p w:rsidR="00D26005" w:rsidRDefault="00D2600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26005" w:rsidRDefault="00D26005">
      <w:pPr>
        <w:pStyle w:val="ConsPlusNormal"/>
        <w:jc w:val="both"/>
      </w:pPr>
      <w:r>
        <w:t xml:space="preserve">(пп. "б" введен </w:t>
      </w:r>
      <w:hyperlink r:id="rId59"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26005" w:rsidRDefault="00D26005">
      <w:pPr>
        <w:pStyle w:val="ConsPlusNormal"/>
        <w:jc w:val="both"/>
      </w:pPr>
      <w:r>
        <w:t xml:space="preserve">(пп. "в" введен </w:t>
      </w:r>
      <w:hyperlink r:id="rId60"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работника организации, предусмотренной </w:t>
      </w:r>
      <w:hyperlink r:id="rId6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или уполномоченного им лица,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6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26005" w:rsidRDefault="00D26005">
      <w:pPr>
        <w:pStyle w:val="ConsPlusNormal"/>
        <w:jc w:val="both"/>
      </w:pPr>
      <w:r>
        <w:t xml:space="preserve">(пп. "г" введен </w:t>
      </w:r>
      <w:hyperlink r:id="rId63"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 xml:space="preserve">абзац утратил силу. - </w:t>
      </w:r>
      <w:hyperlink r:id="rId64" w:history="1">
        <w:r>
          <w:rPr>
            <w:color w:val="0000FF"/>
          </w:rPr>
          <w:t>Приказ</w:t>
        </w:r>
      </w:hyperlink>
      <w:r>
        <w:t xml:space="preserve"> министерства труда и социальной защиты населения Ставропольского края от 04.05.2018 N 163.</w:t>
      </w:r>
    </w:p>
    <w:p w:rsidR="00D26005" w:rsidRDefault="00D26005">
      <w:pPr>
        <w:pStyle w:val="ConsPlusTitle"/>
        <w:spacing w:before="220"/>
        <w:ind w:firstLine="540"/>
        <w:jc w:val="both"/>
        <w:outlineLvl w:val="2"/>
      </w:pPr>
      <w:r>
        <w:t>2.8. Исчерпывающий перечень оснований для отказа в приеме документов, необходимых для предоставления государственной услуги.</w:t>
      </w:r>
    </w:p>
    <w:p w:rsidR="00D26005" w:rsidRDefault="00D26005">
      <w:pPr>
        <w:pStyle w:val="ConsPlusNormal"/>
        <w:spacing w:before="220"/>
        <w:ind w:firstLine="540"/>
        <w:jc w:val="both"/>
      </w:pPr>
      <w:bookmarkStart w:id="3" w:name="P262"/>
      <w:bookmarkEnd w:id="3"/>
      <w:r>
        <w:t>2.8.1. Отсутствие документа, подтверждающего полномочия заявителя;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26005" w:rsidRDefault="00D26005">
      <w:pPr>
        <w:pStyle w:val="ConsPlusNormal"/>
        <w:spacing w:before="220"/>
        <w:ind w:firstLine="540"/>
        <w:jc w:val="both"/>
      </w:pPr>
      <w:r>
        <w:t>документы исполнены цветными чернилами (пастой), кроме синих или черных, или карандашом;</w:t>
      </w:r>
    </w:p>
    <w:p w:rsidR="00D26005" w:rsidRDefault="00D26005">
      <w:pPr>
        <w:pStyle w:val="ConsPlusNormal"/>
        <w:spacing w:before="220"/>
        <w:ind w:firstLine="540"/>
        <w:jc w:val="both"/>
      </w:pPr>
      <w:r>
        <w:t>документы не содержат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D26005" w:rsidRDefault="00D26005">
      <w:pPr>
        <w:pStyle w:val="ConsPlusNormal"/>
        <w:spacing w:before="220"/>
        <w:ind w:firstLine="540"/>
        <w:jc w:val="both"/>
      </w:pPr>
      <w:r>
        <w:t>документы имеют серьезные повреждения, наличие которых не позволяет однозначно истолковать их содержание;</w:t>
      </w:r>
    </w:p>
    <w:p w:rsidR="00D26005" w:rsidRDefault="00D26005">
      <w:pPr>
        <w:pStyle w:val="ConsPlusNormal"/>
        <w:spacing w:before="220"/>
        <w:ind w:firstLine="540"/>
        <w:jc w:val="both"/>
      </w:pPr>
      <w:r>
        <w:t>в документах фамилии, имена, отчества граждан указаны не полностью (фамилия, инициалы);</w:t>
      </w:r>
    </w:p>
    <w:p w:rsidR="00D26005" w:rsidRDefault="00D26005">
      <w:pPr>
        <w:pStyle w:val="ConsPlusNormal"/>
        <w:spacing w:before="220"/>
        <w:ind w:firstLine="540"/>
        <w:jc w:val="both"/>
      </w:pPr>
      <w:r>
        <w:t xml:space="preserve">копии документов не заверены в установленном порядке (при направлении документов по </w:t>
      </w:r>
      <w:r>
        <w:lastRenderedPageBreak/>
        <w:t>почте).</w:t>
      </w:r>
    </w:p>
    <w:p w:rsidR="00D26005" w:rsidRDefault="00D26005">
      <w:pPr>
        <w:pStyle w:val="ConsPlusNormal"/>
        <w:spacing w:before="220"/>
        <w:ind w:firstLine="540"/>
        <w:jc w:val="both"/>
      </w:pPr>
      <w:r>
        <w:t>2.8.2. Дополнительными основаниями для отказа в приеме документов, необходимых для предоставления государственной услуги, при направлении заявления в электронной форме, являются:</w:t>
      </w:r>
    </w:p>
    <w:p w:rsidR="00D26005" w:rsidRDefault="00D26005">
      <w:pPr>
        <w:pStyle w:val="ConsPlusNormal"/>
        <w:spacing w:before="220"/>
        <w:ind w:firstLine="540"/>
        <w:jc w:val="both"/>
      </w:pPr>
      <w:r>
        <w:t>наличие противоречивых сведений в представленных документах и электронной форме заявления;</w:t>
      </w:r>
    </w:p>
    <w:p w:rsidR="00D26005" w:rsidRDefault="00D26005">
      <w:pPr>
        <w:pStyle w:val="ConsPlusNormal"/>
        <w:spacing w:before="220"/>
        <w:ind w:firstLine="540"/>
        <w:jc w:val="both"/>
      </w:pPr>
      <w: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D26005" w:rsidRDefault="00D26005">
      <w:pPr>
        <w:pStyle w:val="ConsPlusNormal"/>
        <w:spacing w:before="220"/>
        <w:ind w:firstLine="540"/>
        <w:jc w:val="both"/>
      </w:pPr>
      <w:r>
        <w:t>документы не подписаны простой электронной подписью или усиленной квалифицированной электронной подписью.</w:t>
      </w:r>
    </w:p>
    <w:p w:rsidR="00D26005" w:rsidRDefault="00D26005">
      <w:pPr>
        <w:pStyle w:val="ConsPlusNormal"/>
        <w:spacing w:before="220"/>
        <w:ind w:firstLine="540"/>
        <w:jc w:val="both"/>
      </w:pPr>
      <w: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D26005" w:rsidRDefault="00D26005">
      <w:pPr>
        <w:pStyle w:val="ConsPlusTitle"/>
        <w:spacing w:before="220"/>
        <w:ind w:firstLine="540"/>
        <w:jc w:val="both"/>
        <w:outlineLvl w:val="2"/>
      </w:pPr>
      <w: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26005" w:rsidRDefault="00D26005">
      <w:pPr>
        <w:pStyle w:val="ConsPlusNormal"/>
        <w:jc w:val="both"/>
      </w:pPr>
      <w:r>
        <w:t xml:space="preserve">(в ред. </w:t>
      </w:r>
      <w:hyperlink r:id="rId65" w:history="1">
        <w:r>
          <w:rPr>
            <w:color w:val="0000FF"/>
          </w:rPr>
          <w:t>приказа</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2.9.1. Приостановление предоставления государственной услуги законодательством Российской Федерации и законодательством Ставропольского края не предусмотрено.</w:t>
      </w:r>
    </w:p>
    <w:p w:rsidR="00D26005" w:rsidRDefault="00D26005">
      <w:pPr>
        <w:pStyle w:val="ConsPlusNormal"/>
        <w:spacing w:before="220"/>
        <w:ind w:firstLine="540"/>
        <w:jc w:val="both"/>
      </w:pPr>
      <w:bookmarkStart w:id="4" w:name="P276"/>
      <w:bookmarkEnd w:id="4"/>
      <w:r>
        <w:t>2.9.2. Решение об отказе в предоставлении государственной услуги принимается министерством в случае, если:</w:t>
      </w:r>
    </w:p>
    <w:p w:rsidR="00D26005" w:rsidRDefault="00D26005">
      <w:pPr>
        <w:pStyle w:val="ConsPlusNormal"/>
        <w:spacing w:before="220"/>
        <w:ind w:firstLine="540"/>
        <w:jc w:val="both"/>
      </w:pPr>
      <w:r>
        <w:t>не представлены или представлены не в полном объеме документы, которые заявитель обязан представить самостоятельно;</w:t>
      </w:r>
    </w:p>
    <w:p w:rsidR="00D26005" w:rsidRDefault="00D26005">
      <w:pPr>
        <w:pStyle w:val="ConsPlusNormal"/>
        <w:spacing w:before="220"/>
        <w:ind w:firstLine="540"/>
        <w:jc w:val="both"/>
      </w:pPr>
      <w:r>
        <w:t xml:space="preserve">документы, представленные в соответствии с </w:t>
      </w:r>
      <w:hyperlink w:anchor="P197" w:history="1">
        <w:r>
          <w:rPr>
            <w:color w:val="0000FF"/>
          </w:rPr>
          <w:t>подпунктом 2.6.1</w:t>
        </w:r>
      </w:hyperlink>
      <w:r>
        <w:t xml:space="preserve"> и </w:t>
      </w:r>
      <w:hyperlink w:anchor="P243" w:history="1">
        <w:r>
          <w:rPr>
            <w:color w:val="0000FF"/>
          </w:rPr>
          <w:t>пунктом 2.7</w:t>
        </w:r>
      </w:hyperlink>
      <w:r>
        <w:t xml:space="preserve"> Административного регламента, не подтверждают право ребенка на получение путевки;</w:t>
      </w:r>
    </w:p>
    <w:p w:rsidR="00D26005" w:rsidRDefault="00D26005">
      <w:pPr>
        <w:pStyle w:val="ConsPlusNormal"/>
        <w:spacing w:before="220"/>
        <w:ind w:firstLine="540"/>
        <w:jc w:val="both"/>
      </w:pPr>
      <w:r>
        <w:t>путевка на этого ребенка в течение данного календарного года уже предоставлялась;</w:t>
      </w:r>
    </w:p>
    <w:p w:rsidR="00D26005" w:rsidRDefault="00D26005">
      <w:pPr>
        <w:pStyle w:val="ConsPlusNormal"/>
        <w:spacing w:before="220"/>
        <w:ind w:firstLine="540"/>
        <w:jc w:val="both"/>
      </w:pPr>
      <w:r>
        <w:t>заявителю в течение данного календарного года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w:t>
      </w:r>
    </w:p>
    <w:p w:rsidR="00D26005" w:rsidRDefault="00D26005">
      <w:pPr>
        <w:pStyle w:val="ConsPlusTitle"/>
        <w:spacing w:before="220"/>
        <w:ind w:firstLine="540"/>
        <w:jc w:val="both"/>
        <w:outlineLvl w:val="2"/>
      </w:pPr>
      <w: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D26005" w:rsidRDefault="00D26005">
      <w:pPr>
        <w:pStyle w:val="ConsPlusNormal"/>
        <w:spacing w:before="220"/>
        <w:ind w:firstLine="540"/>
        <w:jc w:val="both"/>
      </w:pPr>
      <w:r>
        <w:t>Обращение в иные организации, участвующие в предоставлении государственной услуги, не требуется.</w:t>
      </w:r>
    </w:p>
    <w:p w:rsidR="00D26005" w:rsidRDefault="00D26005">
      <w:pPr>
        <w:pStyle w:val="ConsPlusTitle"/>
        <w:spacing w:before="220"/>
        <w:ind w:firstLine="540"/>
        <w:jc w:val="both"/>
        <w:outlineLvl w:val="2"/>
      </w:pPr>
      <w:r>
        <w:t>2.11. Порядок, размер и основания взимания государственной пошлины или иной платы, взимаемой за предоставление государственной услуги.</w:t>
      </w:r>
    </w:p>
    <w:p w:rsidR="00D26005" w:rsidRDefault="00D26005">
      <w:pPr>
        <w:pStyle w:val="ConsPlusNormal"/>
        <w:spacing w:before="220"/>
        <w:ind w:firstLine="540"/>
        <w:jc w:val="both"/>
      </w:pPr>
      <w:r>
        <w:t xml:space="preserve">Государственная пошлина или иная плата за предоставление государственной услуги не </w:t>
      </w:r>
      <w:r>
        <w:lastRenderedPageBreak/>
        <w:t>взимается.</w:t>
      </w:r>
    </w:p>
    <w:p w:rsidR="00D26005" w:rsidRDefault="00D26005">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26005" w:rsidRDefault="00D26005">
      <w:pPr>
        <w:pStyle w:val="ConsPlusNormal"/>
        <w:jc w:val="both"/>
      </w:pPr>
      <w:r>
        <w:t xml:space="preserve">(абзац введен </w:t>
      </w:r>
      <w:hyperlink r:id="rId66" w:history="1">
        <w:r>
          <w:rPr>
            <w:color w:val="0000FF"/>
          </w:rPr>
          <w:t>приказом</w:t>
        </w:r>
      </w:hyperlink>
      <w:r>
        <w:t xml:space="preserve"> министерства труда и социальной защиты населения Ставропольского края от 18.09.2018 N 380)</w:t>
      </w:r>
    </w:p>
    <w:p w:rsidR="00D26005" w:rsidRDefault="00D26005">
      <w:pPr>
        <w:pStyle w:val="ConsPlusTitle"/>
        <w:spacing w:before="220"/>
        <w:ind w:firstLine="540"/>
        <w:jc w:val="both"/>
        <w:outlineLvl w:val="2"/>
      </w:pPr>
      <w: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D26005" w:rsidRDefault="00D26005">
      <w:pPr>
        <w:pStyle w:val="ConsPlusNormal"/>
        <w:spacing w:before="220"/>
        <w:ind w:firstLine="540"/>
        <w:jc w:val="both"/>
      </w:pPr>
      <w:r>
        <w:t>Государственная услуга предоставляется бесплатно.</w:t>
      </w:r>
    </w:p>
    <w:p w:rsidR="00D26005" w:rsidRDefault="00D26005">
      <w:pPr>
        <w:pStyle w:val="ConsPlusTitle"/>
        <w:spacing w:before="220"/>
        <w:ind w:firstLine="540"/>
        <w:jc w:val="both"/>
        <w:outlineLvl w:val="2"/>
      </w:pPr>
      <w: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D26005" w:rsidRDefault="00D26005">
      <w:pPr>
        <w:pStyle w:val="ConsPlusNormal"/>
        <w:spacing w:before="220"/>
        <w:ind w:firstLine="540"/>
        <w:jc w:val="both"/>
      </w:pPr>
      <w:r>
        <w:t>Максимальный срок ожидания в очереди:</w:t>
      </w:r>
    </w:p>
    <w:p w:rsidR="00D26005" w:rsidRDefault="00D26005">
      <w:pPr>
        <w:pStyle w:val="ConsPlusNormal"/>
        <w:spacing w:before="220"/>
        <w:ind w:firstLine="540"/>
        <w:jc w:val="both"/>
      </w:pPr>
      <w:r>
        <w:t>при подаче заявления о предоставлении государственной услуги составляет 15 минут, по предварительной записи - 10 минут;</w:t>
      </w:r>
    </w:p>
    <w:p w:rsidR="00D26005" w:rsidRDefault="00D26005">
      <w:pPr>
        <w:pStyle w:val="ConsPlusNormal"/>
        <w:spacing w:before="220"/>
        <w:ind w:firstLine="540"/>
        <w:jc w:val="both"/>
      </w:pPr>
      <w:r>
        <w:t>при получении результата предоставления государственной услуги составляет 15 минут, по предварительной записи - 10 минут.</w:t>
      </w:r>
    </w:p>
    <w:p w:rsidR="00D26005" w:rsidRDefault="00D26005">
      <w:pPr>
        <w:pStyle w:val="ConsPlusTitle"/>
        <w:spacing w:before="220"/>
        <w:ind w:firstLine="540"/>
        <w:jc w:val="both"/>
        <w:outlineLvl w:val="2"/>
      </w:pPr>
      <w: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D26005" w:rsidRDefault="00D26005">
      <w:pPr>
        <w:pStyle w:val="ConsPlusNormal"/>
        <w:spacing w:before="220"/>
        <w:ind w:firstLine="540"/>
        <w:jc w:val="both"/>
      </w:pPr>
      <w:r>
        <w:t xml:space="preserve">Заявление о предоставлении государственной услуги регистрируется в центре соцобслуживания посредством внесения в </w:t>
      </w:r>
      <w:hyperlink w:anchor="P1017" w:history="1">
        <w:r>
          <w:rPr>
            <w:color w:val="0000FF"/>
          </w:rPr>
          <w:t>журнал</w:t>
        </w:r>
      </w:hyperlink>
      <w:r>
        <w:t xml:space="preserve"> учета заявлений о предоставлении путевки на ребенка, проживающего на территории Ставропольского края и нуждающегося по медицинским показаниям в санаторно-курортном лечении, в санаторий для детей, санаторий и санаторный оздоровительный лагерь круглогодичного действия, расположенные на территории Российской Федерации, по форме согласно приложению 5 к Административному регламенту (далее - журнал учета заявлений) в течение 15 минут в день поступления заявления.</w:t>
      </w:r>
    </w:p>
    <w:p w:rsidR="00D26005" w:rsidRDefault="00D26005">
      <w:pPr>
        <w:pStyle w:val="ConsPlusNormal"/>
        <w:spacing w:before="220"/>
        <w:ind w:firstLine="540"/>
        <w:jc w:val="both"/>
      </w:pPr>
      <w:r>
        <w:t>Заявление о предоставлении государственной услуги, поступившее в электронной форме, распечатывается на бумажном носителе и регистрируется в журнале учета заявлений в день поступления.</w:t>
      </w:r>
    </w:p>
    <w:p w:rsidR="00D26005" w:rsidRDefault="00D26005">
      <w:pPr>
        <w:pStyle w:val="ConsPlusNormal"/>
        <w:spacing w:before="220"/>
        <w:ind w:firstLine="540"/>
        <w:jc w:val="both"/>
      </w:pPr>
      <w:r>
        <w:t>В случае обращения в многофункциональный центр заявление регистрируется в установленном в многофункциональном центре порядке.</w:t>
      </w:r>
    </w:p>
    <w:p w:rsidR="00D26005" w:rsidRDefault="00D26005">
      <w:pPr>
        <w:pStyle w:val="ConsPlusTitle"/>
        <w:spacing w:before="220"/>
        <w:ind w:firstLine="540"/>
        <w:jc w:val="both"/>
        <w:outlineLvl w:val="2"/>
      </w:pPr>
      <w: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005" w:rsidRDefault="00D26005">
      <w:pPr>
        <w:pStyle w:val="ConsPlusNormal"/>
        <w:spacing w:before="220"/>
        <w:ind w:firstLine="540"/>
        <w:jc w:val="both"/>
      </w:pPr>
      <w: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D26005" w:rsidRDefault="00D26005">
      <w:pPr>
        <w:pStyle w:val="ConsPlusNormal"/>
        <w:spacing w:before="220"/>
        <w:ind w:firstLine="540"/>
        <w:jc w:val="both"/>
      </w:pPr>
      <w:r>
        <w:t>Прием заявителей осуществляется в специально выделенных для этих целей помещениях.</w:t>
      </w:r>
    </w:p>
    <w:p w:rsidR="00D26005" w:rsidRDefault="00D26005">
      <w:pPr>
        <w:pStyle w:val="ConsPlusNormal"/>
        <w:spacing w:before="220"/>
        <w:ind w:firstLine="540"/>
        <w:jc w:val="both"/>
      </w:pPr>
      <w:r>
        <w:lastRenderedPageBreak/>
        <w:t>Помещения, предназначенные для ознакомления заявителей с информационными материалами, оборудуются информационными стендами.</w:t>
      </w:r>
    </w:p>
    <w:p w:rsidR="00D26005" w:rsidRDefault="00D26005">
      <w:pPr>
        <w:pStyle w:val="ConsPlusNormal"/>
        <w:spacing w:before="220"/>
        <w:ind w:firstLine="540"/>
        <w:jc w:val="both"/>
      </w:pPr>
      <w:r>
        <w:t>Площадь мест ожидания зависит от количества заявителей, ежедневно обращающихся в центр соцобслуживания или многофункциональный центр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26005" w:rsidRDefault="00D26005">
      <w:pPr>
        <w:pStyle w:val="ConsPlusNormal"/>
        <w:spacing w:before="220"/>
        <w:ind w:firstLine="540"/>
        <w:jc w:val="both"/>
      </w:pPr>
      <w:r>
        <w:t>Помещения для приема заявителей должны быть оборудованы табличками с указанием номера кабинета, фамилии, имени, отчества и должности специалиста центра соцобслуживания или многофункционального центра (далее - специалист), осуществляющего предоставление государственной услуги.</w:t>
      </w:r>
    </w:p>
    <w:p w:rsidR="00D26005" w:rsidRDefault="00D26005">
      <w:pPr>
        <w:pStyle w:val="ConsPlusNormal"/>
        <w:spacing w:before="220"/>
        <w:ind w:firstLine="540"/>
        <w:jc w:val="both"/>
      </w:pPr>
      <w:r>
        <w:t>Помещения для приема заявителей должны соответствовать комфортным условиям для заявителей и оптимальным условиям для работы специалистов с заявителями.</w:t>
      </w:r>
    </w:p>
    <w:p w:rsidR="00D26005" w:rsidRDefault="00D26005">
      <w:pPr>
        <w:pStyle w:val="ConsPlusNormal"/>
        <w:spacing w:before="220"/>
        <w:ind w:firstLine="540"/>
        <w:jc w:val="both"/>
      </w:pPr>
      <w:r>
        <w:t xml:space="preserve">Помещения должны соответствовать Санитарно-эпидемиологическим </w:t>
      </w:r>
      <w:hyperlink r:id="rId6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26005" w:rsidRDefault="00D26005">
      <w:pPr>
        <w:pStyle w:val="ConsPlusNormal"/>
        <w:spacing w:before="220"/>
        <w:ind w:firstLine="540"/>
        <w:jc w:val="both"/>
      </w:pPr>
      <w:r>
        <w:t>Вход и выход из помещений оборудуются соответствующими указателями.</w:t>
      </w:r>
    </w:p>
    <w:p w:rsidR="00D26005" w:rsidRDefault="00D2600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26005" w:rsidRDefault="00D26005">
      <w:pPr>
        <w:pStyle w:val="ConsPlusNormal"/>
        <w:spacing w:before="220"/>
        <w:ind w:firstLine="540"/>
        <w:jc w:val="both"/>
      </w:pPr>
      <w: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D26005" w:rsidRDefault="00D26005">
      <w:pPr>
        <w:pStyle w:val="ConsPlusNormal"/>
        <w:spacing w:before="220"/>
        <w:ind w:firstLine="540"/>
        <w:jc w:val="both"/>
      </w:pPr>
      <w:r>
        <w:t>Центральный вход в здание должен быть оборудован пандусом, удобным для въезда в здание инвалидных кресел-колясок.</w:t>
      </w:r>
    </w:p>
    <w:p w:rsidR="00D26005" w:rsidRDefault="00D26005">
      <w:pPr>
        <w:pStyle w:val="ConsPlusNormal"/>
        <w:spacing w:before="220"/>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68" w:history="1">
        <w:r>
          <w:rPr>
            <w:color w:val="0000FF"/>
          </w:rPr>
          <w:t>закона</w:t>
        </w:r>
      </w:hyperlink>
      <w:r>
        <w:t xml:space="preserve"> N 419-ФЗ от 01 декабря 2014 года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D26005" w:rsidRDefault="00D26005">
      <w:pPr>
        <w:pStyle w:val="ConsPlusTitle"/>
        <w:spacing w:before="220"/>
        <w:ind w:firstLine="540"/>
        <w:jc w:val="both"/>
        <w:outlineLvl w:val="2"/>
      </w:pPr>
      <w: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26005" w:rsidRDefault="00D26005">
      <w:pPr>
        <w:pStyle w:val="ConsPlusNormal"/>
        <w:spacing w:before="220"/>
        <w:ind w:firstLine="540"/>
        <w:jc w:val="both"/>
      </w:pPr>
      <w:r>
        <w:t>К показателям доступности и качества государственных услуг относятся:</w:t>
      </w:r>
    </w:p>
    <w:p w:rsidR="00D26005" w:rsidRDefault="00D26005">
      <w:pPr>
        <w:pStyle w:val="ConsPlusNormal"/>
        <w:spacing w:before="220"/>
        <w:ind w:firstLine="540"/>
        <w:jc w:val="both"/>
      </w:pPr>
      <w:r>
        <w:t>1) своевременность (Св):</w:t>
      </w:r>
    </w:p>
    <w:p w:rsidR="00D26005" w:rsidRDefault="00D26005">
      <w:pPr>
        <w:pStyle w:val="ConsPlusNormal"/>
        <w:jc w:val="both"/>
      </w:pPr>
    </w:p>
    <w:p w:rsidR="00D26005" w:rsidRDefault="00D26005">
      <w:pPr>
        <w:pStyle w:val="ConsPlusNormal"/>
        <w:ind w:firstLine="540"/>
        <w:jc w:val="both"/>
      </w:pPr>
      <w:r>
        <w:t>Св = Установленный регламентом срок / Время, фактически затраченное на предоставление услуги x 100%.</w:t>
      </w:r>
    </w:p>
    <w:p w:rsidR="00D26005" w:rsidRDefault="00D26005">
      <w:pPr>
        <w:pStyle w:val="ConsPlusNormal"/>
        <w:jc w:val="both"/>
      </w:pPr>
    </w:p>
    <w:p w:rsidR="00D26005" w:rsidRDefault="00D26005">
      <w:pPr>
        <w:pStyle w:val="ConsPlusNormal"/>
        <w:ind w:firstLine="540"/>
        <w:jc w:val="both"/>
      </w:pPr>
      <w:r>
        <w:t>Показатель 100% и более является положительным и соответствует требованиям регламента;</w:t>
      </w:r>
    </w:p>
    <w:p w:rsidR="00D26005" w:rsidRDefault="00D26005">
      <w:pPr>
        <w:pStyle w:val="ConsPlusNormal"/>
        <w:spacing w:before="220"/>
        <w:ind w:firstLine="540"/>
        <w:jc w:val="both"/>
      </w:pPr>
      <w:r>
        <w:t>2) доступность (Дос):</w:t>
      </w:r>
    </w:p>
    <w:p w:rsidR="00D26005" w:rsidRDefault="00D26005">
      <w:pPr>
        <w:pStyle w:val="ConsPlusNormal"/>
        <w:jc w:val="both"/>
      </w:pPr>
    </w:p>
    <w:p w:rsidR="00D26005" w:rsidRDefault="00D26005">
      <w:pPr>
        <w:pStyle w:val="ConsPlusNormal"/>
        <w:ind w:firstLine="540"/>
        <w:jc w:val="both"/>
      </w:pPr>
      <w:r>
        <w:t>Дос = Д</w:t>
      </w:r>
      <w:r>
        <w:rPr>
          <w:vertAlign w:val="subscript"/>
        </w:rPr>
        <w:t>тел</w:t>
      </w:r>
      <w:r>
        <w:t xml:space="preserve"> + Д</w:t>
      </w:r>
      <w:r>
        <w:rPr>
          <w:vertAlign w:val="subscript"/>
        </w:rPr>
        <w:t>врем</w:t>
      </w:r>
      <w:r>
        <w:t xml:space="preserve"> + Д</w:t>
      </w:r>
      <w:r>
        <w:rPr>
          <w:vertAlign w:val="subscript"/>
        </w:rPr>
        <w:t>б/б с</w:t>
      </w:r>
      <w:r>
        <w:t xml:space="preserve"> + Д</w:t>
      </w:r>
      <w:r>
        <w:rPr>
          <w:vertAlign w:val="subscript"/>
        </w:rPr>
        <w:t>эл</w:t>
      </w:r>
      <w:r>
        <w:t xml:space="preserve"> + Д</w:t>
      </w:r>
      <w:r>
        <w:rPr>
          <w:vertAlign w:val="subscript"/>
        </w:rPr>
        <w:t>инф</w:t>
      </w:r>
      <w:r>
        <w:t xml:space="preserve"> + Д</w:t>
      </w:r>
      <w:r>
        <w:rPr>
          <w:vertAlign w:val="subscript"/>
        </w:rPr>
        <w:t>жит</w:t>
      </w:r>
      <w:r>
        <w:t xml:space="preserve"> + Д</w:t>
      </w:r>
      <w:r>
        <w:rPr>
          <w:vertAlign w:val="subscript"/>
        </w:rPr>
        <w:t>мфц</w:t>
      </w:r>
      <w:r>
        <w:t>,</w:t>
      </w:r>
    </w:p>
    <w:p w:rsidR="00D26005" w:rsidRDefault="00D26005">
      <w:pPr>
        <w:pStyle w:val="ConsPlusNormal"/>
        <w:jc w:val="both"/>
      </w:pPr>
    </w:p>
    <w:p w:rsidR="00D26005" w:rsidRDefault="00D26005">
      <w:pPr>
        <w:pStyle w:val="ConsPlusNormal"/>
        <w:ind w:firstLine="540"/>
        <w:jc w:val="both"/>
      </w:pPr>
      <w:r>
        <w:t>где:</w:t>
      </w:r>
    </w:p>
    <w:p w:rsidR="00D26005" w:rsidRDefault="00D26005">
      <w:pPr>
        <w:pStyle w:val="ConsPlusNormal"/>
        <w:spacing w:before="220"/>
        <w:ind w:firstLine="540"/>
        <w:jc w:val="both"/>
      </w:pPr>
      <w:r>
        <w:t>Д</w:t>
      </w:r>
      <w:r>
        <w:rPr>
          <w:vertAlign w:val="subscript"/>
        </w:rPr>
        <w:t>тел</w:t>
      </w:r>
      <w:r>
        <w:t xml:space="preserve"> - наличие возможности записаться на прием по телефону:</w:t>
      </w:r>
    </w:p>
    <w:p w:rsidR="00D26005" w:rsidRDefault="00D26005">
      <w:pPr>
        <w:pStyle w:val="ConsPlusNormal"/>
        <w:spacing w:before="220"/>
        <w:ind w:firstLine="540"/>
        <w:jc w:val="both"/>
      </w:pPr>
      <w:r>
        <w:t>Д</w:t>
      </w:r>
      <w:r>
        <w:rPr>
          <w:vertAlign w:val="subscript"/>
        </w:rPr>
        <w:t>тел</w:t>
      </w:r>
      <w:r>
        <w:t xml:space="preserve"> = 5% - можно записаться на прием по телефону;</w:t>
      </w:r>
    </w:p>
    <w:p w:rsidR="00D26005" w:rsidRDefault="00D26005">
      <w:pPr>
        <w:pStyle w:val="ConsPlusNormal"/>
        <w:spacing w:before="220"/>
        <w:ind w:firstLine="540"/>
        <w:jc w:val="both"/>
      </w:pPr>
      <w:r>
        <w:t>Д</w:t>
      </w:r>
      <w:r>
        <w:rPr>
          <w:vertAlign w:val="subscript"/>
        </w:rPr>
        <w:t>тел</w:t>
      </w:r>
      <w:r>
        <w:t xml:space="preserve"> = 0% - нельзя записаться на прием по телефону.</w:t>
      </w:r>
    </w:p>
    <w:p w:rsidR="00D26005" w:rsidRDefault="00D26005">
      <w:pPr>
        <w:pStyle w:val="ConsPlusNormal"/>
        <w:spacing w:before="220"/>
        <w:ind w:firstLine="540"/>
        <w:jc w:val="both"/>
      </w:pPr>
      <w:r>
        <w:t>Д</w:t>
      </w:r>
      <w:r>
        <w:rPr>
          <w:vertAlign w:val="subscript"/>
        </w:rPr>
        <w:t>врем</w:t>
      </w:r>
      <w:r>
        <w:t xml:space="preserve"> - возможность прийти на прием в нерабочее время:</w:t>
      </w:r>
    </w:p>
    <w:p w:rsidR="00D26005" w:rsidRDefault="00D26005">
      <w:pPr>
        <w:pStyle w:val="ConsPlusNormal"/>
        <w:spacing w:before="220"/>
        <w:ind w:firstLine="540"/>
        <w:jc w:val="both"/>
      </w:pPr>
      <w:r>
        <w:t>Д</w:t>
      </w:r>
      <w:r>
        <w:rPr>
          <w:vertAlign w:val="subscript"/>
        </w:rPr>
        <w:t>врем</w:t>
      </w:r>
      <w:r>
        <w:t xml:space="preserve"> = 10% - прием (выдача) документов осуществляется без перерыва на обед (5%) и в выходной день (5%).</w:t>
      </w:r>
    </w:p>
    <w:p w:rsidR="00D26005" w:rsidRDefault="00D26005">
      <w:pPr>
        <w:pStyle w:val="ConsPlusNormal"/>
        <w:spacing w:before="220"/>
        <w:ind w:firstLine="540"/>
        <w:jc w:val="both"/>
      </w:pPr>
      <w:r>
        <w:t>Д</w:t>
      </w:r>
      <w:r>
        <w:rPr>
          <w:vertAlign w:val="subscript"/>
        </w:rPr>
        <w:t>б/б с</w:t>
      </w:r>
      <w:r>
        <w:t xml:space="preserve"> - наличие безбарьерной среды:</w:t>
      </w:r>
    </w:p>
    <w:p w:rsidR="00D26005" w:rsidRDefault="00D26005">
      <w:pPr>
        <w:pStyle w:val="ConsPlusNormal"/>
        <w:spacing w:before="220"/>
        <w:ind w:firstLine="540"/>
        <w:jc w:val="both"/>
      </w:pPr>
      <w:r>
        <w:t>Д</w:t>
      </w:r>
      <w:r>
        <w:rPr>
          <w:vertAlign w:val="subscript"/>
        </w:rPr>
        <w:t>б/б с</w:t>
      </w:r>
      <w:r>
        <w:t xml:space="preserve"> = 20% - от тротуара до места приема можно проехать на коляске;</w:t>
      </w:r>
    </w:p>
    <w:p w:rsidR="00D26005" w:rsidRDefault="00D26005">
      <w:pPr>
        <w:pStyle w:val="ConsPlusNormal"/>
        <w:spacing w:before="220"/>
        <w:ind w:firstLine="540"/>
        <w:jc w:val="both"/>
      </w:pPr>
      <w:r>
        <w:t>Д</w:t>
      </w:r>
      <w:r>
        <w:rPr>
          <w:vertAlign w:val="subscript"/>
        </w:rPr>
        <w:t>б/б с</w:t>
      </w:r>
      <w:r>
        <w:t xml:space="preserve"> = 10% - от тротуара до места приема можно проехать на коляске с посторонней помощью 1 человека;</w:t>
      </w:r>
    </w:p>
    <w:p w:rsidR="00D26005" w:rsidRDefault="00D26005">
      <w:pPr>
        <w:pStyle w:val="ConsPlusNormal"/>
        <w:spacing w:before="220"/>
        <w:ind w:firstLine="540"/>
        <w:jc w:val="both"/>
      </w:pPr>
      <w:r>
        <w:t>Д</w:t>
      </w:r>
      <w:r>
        <w:rPr>
          <w:vertAlign w:val="subscript"/>
        </w:rPr>
        <w:t>б/б с</w:t>
      </w:r>
      <w:r>
        <w:t xml:space="preserve"> = 0% - от тротуара до места приема нельзя проехать на коляске.</w:t>
      </w:r>
    </w:p>
    <w:p w:rsidR="00D26005" w:rsidRDefault="00D26005">
      <w:pPr>
        <w:pStyle w:val="ConsPlusNormal"/>
        <w:spacing w:before="220"/>
        <w:ind w:firstLine="540"/>
        <w:jc w:val="both"/>
      </w:pPr>
      <w:r>
        <w:t>Д</w:t>
      </w:r>
      <w:r>
        <w:rPr>
          <w:vertAlign w:val="subscript"/>
        </w:rPr>
        <w:t>эл</w:t>
      </w:r>
      <w:r>
        <w:t xml:space="preserve"> - наличие возможности подать заявление в электронном виде:</w:t>
      </w:r>
    </w:p>
    <w:p w:rsidR="00D26005" w:rsidRDefault="00D26005">
      <w:pPr>
        <w:pStyle w:val="ConsPlusNormal"/>
        <w:spacing w:before="220"/>
        <w:ind w:firstLine="540"/>
        <w:jc w:val="both"/>
      </w:pPr>
      <w:r>
        <w:t>Д</w:t>
      </w:r>
      <w:r>
        <w:rPr>
          <w:vertAlign w:val="subscript"/>
        </w:rPr>
        <w:t>эл</w:t>
      </w:r>
      <w:r>
        <w:t xml:space="preserve"> = 20% - можно подать заявление в электронном виде;</w:t>
      </w:r>
    </w:p>
    <w:p w:rsidR="00D26005" w:rsidRDefault="00D26005">
      <w:pPr>
        <w:pStyle w:val="ConsPlusNormal"/>
        <w:spacing w:before="220"/>
        <w:ind w:firstLine="540"/>
        <w:jc w:val="both"/>
      </w:pPr>
      <w:r>
        <w:t>Д</w:t>
      </w:r>
      <w:r>
        <w:rPr>
          <w:vertAlign w:val="subscript"/>
        </w:rPr>
        <w:t>эл</w:t>
      </w:r>
      <w:r>
        <w:t xml:space="preserve"> = 0% - нельзя подать заявление в электронном виде.</w:t>
      </w:r>
    </w:p>
    <w:p w:rsidR="00D26005" w:rsidRDefault="00D26005">
      <w:pPr>
        <w:pStyle w:val="ConsPlusNormal"/>
        <w:spacing w:before="220"/>
        <w:ind w:firstLine="540"/>
        <w:jc w:val="both"/>
      </w:pPr>
      <w:r>
        <w:t>Д</w:t>
      </w:r>
      <w:r>
        <w:rPr>
          <w:vertAlign w:val="subscript"/>
        </w:rPr>
        <w:t>инф</w:t>
      </w:r>
      <w:r>
        <w:t xml:space="preserve"> - доступность информации о предоставлении услуги:</w:t>
      </w:r>
    </w:p>
    <w:p w:rsidR="00D26005" w:rsidRDefault="00D26005">
      <w:pPr>
        <w:pStyle w:val="ConsPlusNormal"/>
        <w:spacing w:before="220"/>
        <w:ind w:firstLine="540"/>
        <w:jc w:val="both"/>
      </w:pPr>
      <w:r>
        <w:t>Д</w:t>
      </w:r>
      <w:r>
        <w:rPr>
          <w:vertAlign w:val="subscript"/>
        </w:rPr>
        <w:t>инф</w:t>
      </w:r>
      <w: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D26005" w:rsidRDefault="00D26005">
      <w:pPr>
        <w:pStyle w:val="ConsPlusNormal"/>
        <w:spacing w:before="220"/>
        <w:ind w:firstLine="540"/>
        <w:jc w:val="both"/>
      </w:pPr>
      <w:r>
        <w:t>Д</w:t>
      </w:r>
      <w:r>
        <w:rPr>
          <w:vertAlign w:val="subscript"/>
        </w:rPr>
        <w:t>инф</w:t>
      </w:r>
      <w:r>
        <w:t xml:space="preserve"> = 0% - для получения информации о предоставлении услуги необходимо пользоваться услугами, изучать нормативные документы.</w:t>
      </w:r>
    </w:p>
    <w:p w:rsidR="00D26005" w:rsidRDefault="00D26005">
      <w:pPr>
        <w:pStyle w:val="ConsPlusNormal"/>
        <w:spacing w:before="220"/>
        <w:ind w:firstLine="540"/>
        <w:jc w:val="both"/>
      </w:pPr>
      <w:r>
        <w:t>Д</w:t>
      </w:r>
      <w:r>
        <w:rPr>
          <w:vertAlign w:val="subscript"/>
        </w:rPr>
        <w:t>жит</w:t>
      </w:r>
      <w:r>
        <w:t xml:space="preserve"> - возможность подать заявление, документы и получить результат услуги по месту жительства:</w:t>
      </w:r>
    </w:p>
    <w:p w:rsidR="00D26005" w:rsidRDefault="00D26005">
      <w:pPr>
        <w:pStyle w:val="ConsPlusNormal"/>
        <w:spacing w:before="220"/>
        <w:ind w:firstLine="540"/>
        <w:jc w:val="both"/>
      </w:pPr>
      <w:r>
        <w:t>Д</w:t>
      </w:r>
      <w:r>
        <w:rPr>
          <w:vertAlign w:val="subscript"/>
        </w:rPr>
        <w:t>жит</w:t>
      </w:r>
      <w: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26005" w:rsidRDefault="00D26005">
      <w:pPr>
        <w:pStyle w:val="ConsPlusNormal"/>
        <w:spacing w:before="220"/>
        <w:ind w:firstLine="540"/>
        <w:jc w:val="both"/>
      </w:pPr>
      <w:r>
        <w:t>Д</w:t>
      </w:r>
      <w:r>
        <w:rPr>
          <w:vertAlign w:val="subscript"/>
        </w:rPr>
        <w:t>жит</w:t>
      </w:r>
      <w:r>
        <w:t xml:space="preserve"> = 0% - нельзя подать заявление, документы и получить результат услуги по месту </w:t>
      </w:r>
      <w:r>
        <w:lastRenderedPageBreak/>
        <w:t>жительства.</w:t>
      </w:r>
    </w:p>
    <w:p w:rsidR="00D26005" w:rsidRDefault="00D26005">
      <w:pPr>
        <w:pStyle w:val="ConsPlusNormal"/>
        <w:spacing w:before="220"/>
        <w:ind w:firstLine="540"/>
        <w:jc w:val="both"/>
      </w:pPr>
      <w:r>
        <w:t>Д</w:t>
      </w:r>
      <w:r>
        <w:rPr>
          <w:vertAlign w:val="subscript"/>
        </w:rPr>
        <w:t>мфц</w:t>
      </w:r>
      <w:r>
        <w:t xml:space="preserve"> - возможность подачи документов, необходимых для предоставления государственной услуги, в многофункциональные центры:</w:t>
      </w:r>
    </w:p>
    <w:p w:rsidR="00D26005" w:rsidRDefault="00D26005">
      <w:pPr>
        <w:pStyle w:val="ConsPlusNormal"/>
        <w:spacing w:before="220"/>
        <w:ind w:firstLine="540"/>
        <w:jc w:val="both"/>
      </w:pPr>
      <w:r>
        <w:t>Д</w:t>
      </w:r>
      <w:r>
        <w:rPr>
          <w:vertAlign w:val="subscript"/>
        </w:rPr>
        <w:t>мфц</w:t>
      </w:r>
      <w: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D26005" w:rsidRDefault="00D26005">
      <w:pPr>
        <w:pStyle w:val="ConsPlusNormal"/>
        <w:spacing w:before="220"/>
        <w:ind w:firstLine="540"/>
        <w:jc w:val="both"/>
      </w:pPr>
      <w:r>
        <w:t>Д</w:t>
      </w:r>
      <w:r>
        <w:rPr>
          <w:vertAlign w:val="subscript"/>
        </w:rPr>
        <w:t>мфц</w:t>
      </w:r>
      <w: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D26005" w:rsidRDefault="00D26005">
      <w:pPr>
        <w:pStyle w:val="ConsPlusNormal"/>
        <w:spacing w:before="220"/>
        <w:ind w:firstLine="540"/>
        <w:jc w:val="both"/>
      </w:pPr>
      <w:r>
        <w:t>3) качество (Кач):</w:t>
      </w:r>
    </w:p>
    <w:p w:rsidR="00D26005" w:rsidRDefault="00D26005">
      <w:pPr>
        <w:pStyle w:val="ConsPlusNormal"/>
        <w:jc w:val="both"/>
      </w:pPr>
    </w:p>
    <w:p w:rsidR="00D26005" w:rsidRDefault="00D26005">
      <w:pPr>
        <w:pStyle w:val="ConsPlusNormal"/>
        <w:ind w:firstLine="540"/>
        <w:jc w:val="both"/>
      </w:pPr>
      <w:r>
        <w:t>Кач = К</w:t>
      </w:r>
      <w:r>
        <w:rPr>
          <w:vertAlign w:val="subscript"/>
        </w:rPr>
        <w:t>докум</w:t>
      </w:r>
      <w:r>
        <w:t xml:space="preserve"> + К</w:t>
      </w:r>
      <w:r>
        <w:rPr>
          <w:vertAlign w:val="subscript"/>
        </w:rPr>
        <w:t>обслуж</w:t>
      </w:r>
      <w:r>
        <w:t xml:space="preserve"> + К</w:t>
      </w:r>
      <w:r>
        <w:rPr>
          <w:vertAlign w:val="subscript"/>
        </w:rPr>
        <w:t>обмен</w:t>
      </w:r>
      <w:r>
        <w:t xml:space="preserve"> + К</w:t>
      </w:r>
      <w:r>
        <w:rPr>
          <w:vertAlign w:val="subscript"/>
        </w:rPr>
        <w:t>факт</w:t>
      </w:r>
      <w:r>
        <w:t xml:space="preserve"> + К</w:t>
      </w:r>
      <w:r>
        <w:rPr>
          <w:vertAlign w:val="subscript"/>
        </w:rPr>
        <w:t>взаим</w:t>
      </w:r>
      <w:r>
        <w:t xml:space="preserve"> + К</w:t>
      </w:r>
      <w:r>
        <w:rPr>
          <w:vertAlign w:val="subscript"/>
        </w:rPr>
        <w:t>прод</w:t>
      </w:r>
      <w:r>
        <w:t>,</w:t>
      </w:r>
    </w:p>
    <w:p w:rsidR="00D26005" w:rsidRDefault="00D26005">
      <w:pPr>
        <w:pStyle w:val="ConsPlusNormal"/>
        <w:jc w:val="both"/>
      </w:pPr>
    </w:p>
    <w:p w:rsidR="00D26005" w:rsidRDefault="00D26005">
      <w:pPr>
        <w:pStyle w:val="ConsPlusNormal"/>
        <w:ind w:firstLine="540"/>
        <w:jc w:val="both"/>
      </w:pPr>
      <w:r>
        <w:t>где:</w:t>
      </w:r>
    </w:p>
    <w:p w:rsidR="00D26005" w:rsidRDefault="00D26005">
      <w:pPr>
        <w:pStyle w:val="ConsPlusNormal"/>
        <w:spacing w:before="220"/>
        <w:ind w:firstLine="540"/>
        <w:jc w:val="both"/>
      </w:pPr>
      <w:r>
        <w:t>К</w:t>
      </w:r>
      <w:r>
        <w:rPr>
          <w:vertAlign w:val="subscript"/>
        </w:rPr>
        <w:t>докум</w:t>
      </w:r>
      <w: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D26005" w:rsidRDefault="00D26005">
      <w:pPr>
        <w:pStyle w:val="ConsPlusNormal"/>
        <w:spacing w:before="220"/>
        <w:ind w:firstLine="540"/>
        <w:jc w:val="both"/>
      </w:pPr>
      <w:r>
        <w:t>Значение показателя более 100% говорит о том, что у гражданина затребованы лишние документы.</w:t>
      </w:r>
    </w:p>
    <w:p w:rsidR="00D26005" w:rsidRDefault="00D26005">
      <w:pPr>
        <w:pStyle w:val="ConsPlusNormal"/>
        <w:spacing w:before="220"/>
        <w:ind w:firstLine="540"/>
        <w:jc w:val="both"/>
      </w:pPr>
      <w:r>
        <w:t>Значение показателя менее 100% говорит о том, что решение не может быть принято, потребуется повторное обращение.</w:t>
      </w:r>
    </w:p>
    <w:p w:rsidR="00D26005" w:rsidRDefault="00D26005">
      <w:pPr>
        <w:pStyle w:val="ConsPlusNormal"/>
        <w:spacing w:before="220"/>
        <w:ind w:firstLine="540"/>
        <w:jc w:val="both"/>
      </w:pPr>
      <w:r>
        <w:t>К</w:t>
      </w:r>
      <w:r>
        <w:rPr>
          <w:vertAlign w:val="subscript"/>
        </w:rPr>
        <w:t>обслуж</w:t>
      </w:r>
      <w:r>
        <w:t xml:space="preserve"> - качество обслуживания при предоставлении государственной услуги:</w:t>
      </w:r>
    </w:p>
    <w:p w:rsidR="00D26005" w:rsidRDefault="00D26005">
      <w:pPr>
        <w:pStyle w:val="ConsPlusNormal"/>
        <w:spacing w:before="220"/>
        <w:ind w:firstLine="540"/>
        <w:jc w:val="both"/>
      </w:pPr>
      <w:r>
        <w:t>К</w:t>
      </w:r>
      <w:r>
        <w:rPr>
          <w:vertAlign w:val="subscript"/>
        </w:rPr>
        <w:t>обслуж</w:t>
      </w:r>
      <w: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D26005" w:rsidRDefault="00D26005">
      <w:pPr>
        <w:pStyle w:val="ConsPlusNormal"/>
        <w:spacing w:before="220"/>
        <w:ind w:firstLine="540"/>
        <w:jc w:val="both"/>
      </w:pPr>
      <w:r>
        <w:t>К</w:t>
      </w:r>
      <w:r>
        <w:rPr>
          <w:vertAlign w:val="subscript"/>
        </w:rPr>
        <w:t>обслуж</w:t>
      </w:r>
      <w: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26005" w:rsidRDefault="00D26005">
      <w:pPr>
        <w:pStyle w:val="ConsPlusNormal"/>
        <w:spacing w:before="220"/>
        <w:ind w:firstLine="540"/>
        <w:jc w:val="both"/>
      </w:pPr>
      <w:r>
        <w:t>К</w:t>
      </w:r>
      <w:r>
        <w:rPr>
          <w:vertAlign w:val="subscript"/>
        </w:rPr>
        <w:t>обмен</w:t>
      </w:r>
      <w:r>
        <w:t xml:space="preserve"> = количество документов, полученных без участия заявителя / количество предусмотренных регламентом документов, имеющихся в ОИВ x 100%.</w:t>
      </w:r>
    </w:p>
    <w:p w:rsidR="00D26005" w:rsidRDefault="00D26005">
      <w:pPr>
        <w:pStyle w:val="ConsPlusNormal"/>
        <w:spacing w:before="220"/>
        <w:ind w:firstLine="540"/>
        <w:jc w:val="both"/>
      </w:pPr>
      <w:r>
        <w:t xml:space="preserve">Значение показателя 100% говорит о том, что услуга предоставляется в строгом соответствии с Федеральным </w:t>
      </w:r>
      <w:hyperlink r:id="rId69" w:history="1">
        <w:r>
          <w:rPr>
            <w:color w:val="0000FF"/>
          </w:rPr>
          <w:t>законом</w:t>
        </w:r>
      </w:hyperlink>
      <w:r>
        <w:t xml:space="preserve"> "Об организации предоставления государственных и муниципальных услуг".</w:t>
      </w:r>
    </w:p>
    <w:p w:rsidR="00D26005" w:rsidRDefault="00D26005">
      <w:pPr>
        <w:pStyle w:val="ConsPlusNormal"/>
        <w:spacing w:before="220"/>
        <w:ind w:firstLine="540"/>
        <w:jc w:val="both"/>
      </w:pPr>
      <w:r>
        <w:t>К</w:t>
      </w:r>
      <w:r>
        <w:rPr>
          <w:vertAlign w:val="subscript"/>
        </w:rPr>
        <w:t>факт</w:t>
      </w:r>
      <w:r>
        <w:t xml:space="preserve"> = (количество заявителей - количество обоснованных жалоб - количество выявленных нарушений) / количество заявителей x 100%;</w:t>
      </w:r>
    </w:p>
    <w:p w:rsidR="00D26005" w:rsidRDefault="00D26005">
      <w:pPr>
        <w:pStyle w:val="ConsPlusNormal"/>
        <w:spacing w:before="220"/>
        <w:ind w:firstLine="540"/>
        <w:jc w:val="both"/>
      </w:pPr>
      <w:r>
        <w:t>К</w:t>
      </w:r>
      <w:r>
        <w:rPr>
          <w:vertAlign w:val="subscript"/>
        </w:rPr>
        <w:t>взаим</w:t>
      </w:r>
      <w:r>
        <w:t xml:space="preserve"> - количество взаимодействий заявителя с должностными лицами, предоставляющими государственную услугу:</w:t>
      </w:r>
    </w:p>
    <w:p w:rsidR="00D26005" w:rsidRDefault="00D26005">
      <w:pPr>
        <w:pStyle w:val="ConsPlusNormal"/>
        <w:spacing w:before="220"/>
        <w:ind w:firstLine="540"/>
        <w:jc w:val="both"/>
      </w:pPr>
      <w:r>
        <w:t>К</w:t>
      </w:r>
      <w:r>
        <w:rPr>
          <w:vertAlign w:val="subscript"/>
        </w:rPr>
        <w:t>взаим</w:t>
      </w:r>
      <w: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D26005" w:rsidRDefault="00D26005">
      <w:pPr>
        <w:pStyle w:val="ConsPlusNormal"/>
        <w:spacing w:before="220"/>
        <w:ind w:firstLine="540"/>
        <w:jc w:val="both"/>
      </w:pPr>
      <w:r>
        <w:t>К</w:t>
      </w:r>
      <w:r>
        <w:rPr>
          <w:vertAlign w:val="subscript"/>
        </w:rPr>
        <w:t>взаим</w:t>
      </w:r>
      <w: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D26005" w:rsidRDefault="00D26005">
      <w:pPr>
        <w:pStyle w:val="ConsPlusNormal"/>
        <w:spacing w:before="220"/>
        <w:ind w:firstLine="540"/>
        <w:jc w:val="both"/>
      </w:pPr>
      <w:r>
        <w:t>К</w:t>
      </w:r>
      <w:r>
        <w:rPr>
          <w:vertAlign w:val="subscript"/>
        </w:rPr>
        <w:t>взаим</w:t>
      </w:r>
      <w: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D26005" w:rsidRDefault="00D26005">
      <w:pPr>
        <w:pStyle w:val="ConsPlusNormal"/>
        <w:spacing w:before="220"/>
        <w:ind w:firstLine="540"/>
        <w:jc w:val="both"/>
      </w:pPr>
      <w:r>
        <w:lastRenderedPageBreak/>
        <w:t>К</w:t>
      </w:r>
      <w:r>
        <w:rPr>
          <w:vertAlign w:val="subscript"/>
        </w:rPr>
        <w:t>прод</w:t>
      </w:r>
      <w:r>
        <w:t xml:space="preserve"> - продолжительность взаимодействия заявителя с должностными лицами, предоставляющими государственную услугу:</w:t>
      </w:r>
    </w:p>
    <w:p w:rsidR="00D26005" w:rsidRDefault="00D26005">
      <w:pPr>
        <w:pStyle w:val="ConsPlusNormal"/>
        <w:spacing w:before="220"/>
        <w:ind w:firstLine="540"/>
        <w:jc w:val="both"/>
      </w:pPr>
      <w:r>
        <w:t>К</w:t>
      </w:r>
      <w:r>
        <w:rPr>
          <w:vertAlign w:val="subscript"/>
        </w:rPr>
        <w:t>прод</w:t>
      </w:r>
      <w: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26005" w:rsidRDefault="00D26005">
      <w:pPr>
        <w:pStyle w:val="ConsPlusNormal"/>
        <w:spacing w:before="220"/>
        <w:ind w:firstLine="540"/>
        <w:jc w:val="both"/>
      </w:pPr>
      <w:r>
        <w:t>К</w:t>
      </w:r>
      <w:r>
        <w:rPr>
          <w:vertAlign w:val="subscript"/>
        </w:rPr>
        <w:t>прод</w:t>
      </w:r>
      <w: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26005" w:rsidRDefault="00D26005">
      <w:pPr>
        <w:pStyle w:val="ConsPlusNormal"/>
        <w:spacing w:before="220"/>
        <w:ind w:firstLine="540"/>
        <w:jc w:val="both"/>
      </w:pPr>
      <w:r>
        <w:t>Значение показателя 100% говорит о том, что услуга предоставляется в строгом соответствии с законодательством;</w:t>
      </w:r>
    </w:p>
    <w:p w:rsidR="00D26005" w:rsidRDefault="00D26005">
      <w:pPr>
        <w:pStyle w:val="ConsPlusNormal"/>
        <w:spacing w:before="220"/>
        <w:ind w:firstLine="540"/>
        <w:jc w:val="both"/>
      </w:pPr>
      <w:r>
        <w:t>4) удовлетворенность (Уд):</w:t>
      </w:r>
    </w:p>
    <w:p w:rsidR="00D26005" w:rsidRDefault="00D26005">
      <w:pPr>
        <w:pStyle w:val="ConsPlusNormal"/>
        <w:jc w:val="both"/>
      </w:pPr>
    </w:p>
    <w:p w:rsidR="00D26005" w:rsidRDefault="00D26005">
      <w:pPr>
        <w:pStyle w:val="ConsPlusNormal"/>
        <w:ind w:firstLine="540"/>
        <w:jc w:val="both"/>
      </w:pPr>
      <w:r>
        <w:t>Уд = 100% - К</w:t>
      </w:r>
      <w:r>
        <w:rPr>
          <w:vertAlign w:val="subscript"/>
        </w:rPr>
        <w:t>обж</w:t>
      </w:r>
      <w:r>
        <w:t xml:space="preserve"> / К</w:t>
      </w:r>
      <w:r>
        <w:rPr>
          <w:vertAlign w:val="subscript"/>
        </w:rPr>
        <w:t>заяв</w:t>
      </w:r>
      <w:r>
        <w:t xml:space="preserve"> X 100%,</w:t>
      </w:r>
    </w:p>
    <w:p w:rsidR="00D26005" w:rsidRDefault="00D26005">
      <w:pPr>
        <w:pStyle w:val="ConsPlusNormal"/>
        <w:jc w:val="both"/>
      </w:pPr>
    </w:p>
    <w:p w:rsidR="00D26005" w:rsidRDefault="00D26005">
      <w:pPr>
        <w:pStyle w:val="ConsPlusNormal"/>
        <w:ind w:firstLine="540"/>
        <w:jc w:val="both"/>
      </w:pPr>
      <w:r>
        <w:t>где:</w:t>
      </w:r>
    </w:p>
    <w:p w:rsidR="00D26005" w:rsidRDefault="00D26005">
      <w:pPr>
        <w:pStyle w:val="ConsPlusNormal"/>
        <w:spacing w:before="220"/>
        <w:ind w:firstLine="540"/>
        <w:jc w:val="both"/>
      </w:pPr>
      <w:r>
        <w:t>К</w:t>
      </w:r>
      <w:r>
        <w:rPr>
          <w:vertAlign w:val="subscript"/>
        </w:rPr>
        <w:t>обж</w:t>
      </w:r>
      <w:r>
        <w:t xml:space="preserve"> - количество обжалований при предоставлении государственной услуги;</w:t>
      </w:r>
    </w:p>
    <w:p w:rsidR="00D26005" w:rsidRDefault="00D26005">
      <w:pPr>
        <w:pStyle w:val="ConsPlusNormal"/>
        <w:spacing w:before="220"/>
        <w:ind w:firstLine="540"/>
        <w:jc w:val="both"/>
      </w:pPr>
      <w:r>
        <w:t>К</w:t>
      </w:r>
      <w:r>
        <w:rPr>
          <w:vertAlign w:val="subscript"/>
        </w:rPr>
        <w:t>заяв</w:t>
      </w:r>
      <w:r>
        <w:t xml:space="preserve"> - количество заявителей.</w:t>
      </w:r>
    </w:p>
    <w:p w:rsidR="00D26005" w:rsidRDefault="00D26005">
      <w:pPr>
        <w:pStyle w:val="ConsPlusNormal"/>
        <w:spacing w:before="220"/>
        <w:ind w:firstLine="540"/>
        <w:jc w:val="both"/>
      </w:pPr>
      <w:r>
        <w:t>Значение показателя 100% свидетельствует об удовлетворенности гражданами качеством предоставления государственной услуги.</w:t>
      </w:r>
    </w:p>
    <w:p w:rsidR="00D26005" w:rsidRDefault="00D26005">
      <w:pPr>
        <w:pStyle w:val="ConsPlusNormal"/>
        <w:spacing w:before="220"/>
        <w:ind w:firstLine="540"/>
        <w:jc w:val="both"/>
      </w:pPr>
      <w:r>
        <w:t>В процессе предоставления государственной услуги заявитель вправе обращаться в министерство, центр соцобслуживания либо многофункциональный центр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D26005" w:rsidRDefault="00D26005">
      <w:pPr>
        <w:pStyle w:val="ConsPlusTitle"/>
        <w:spacing w:before="220"/>
        <w:ind w:firstLine="540"/>
        <w:jc w:val="both"/>
        <w:outlineLvl w:val="2"/>
      </w:pPr>
      <w:r>
        <w:t>2.17. Иные требования, в том числе учитывающие особенности предоставления государственной услуги в центре соцобслуживания или в многофункциональном центре и особенности предоставления государственной услуги в электронной форме.</w:t>
      </w:r>
    </w:p>
    <w:p w:rsidR="00D26005" w:rsidRDefault="00D26005">
      <w:pPr>
        <w:pStyle w:val="ConsPlusNormal"/>
        <w:spacing w:before="220"/>
        <w:ind w:firstLine="540"/>
        <w:jc w:val="both"/>
      </w:pPr>
      <w:r>
        <w:t>2.17.1. При организации записи на прием в центр соцобслуживания или многофункциональный центр заявителю обеспечивается возможность:</w:t>
      </w:r>
    </w:p>
    <w:p w:rsidR="00D26005" w:rsidRDefault="00D26005">
      <w:pPr>
        <w:pStyle w:val="ConsPlusNormal"/>
        <w:spacing w:before="220"/>
        <w:ind w:firstLine="540"/>
        <w:jc w:val="both"/>
      </w:pPr>
      <w:r>
        <w:t>а) ознакомления с расписанием работы центра соцобслуживания или многофункционального центра либо уполномоченного специалиста центра соцобслуживания или многофункционального центра, а также с доступными для записи на прием датами и интервалами времени приема;</w:t>
      </w:r>
    </w:p>
    <w:p w:rsidR="00D26005" w:rsidRDefault="00D26005">
      <w:pPr>
        <w:pStyle w:val="ConsPlusNormal"/>
        <w:spacing w:before="220"/>
        <w:ind w:firstLine="540"/>
        <w:jc w:val="both"/>
      </w:pPr>
      <w:r>
        <w:t>б) записи в любые свободные для приема дату и время в пределах установленного в центре соцобслуживания или многофункциональном центре графика приема заявителей.</w:t>
      </w:r>
    </w:p>
    <w:p w:rsidR="00D26005" w:rsidRDefault="00D26005">
      <w:pPr>
        <w:pStyle w:val="ConsPlusNormal"/>
        <w:spacing w:before="220"/>
        <w:ind w:firstLine="540"/>
        <w:jc w:val="both"/>
      </w:pPr>
      <w:r>
        <w:t>При осуществлении записи на прием центр соцобслуживания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26005" w:rsidRDefault="00D26005">
      <w:pPr>
        <w:pStyle w:val="ConsPlusNormal"/>
        <w:spacing w:before="220"/>
        <w:ind w:firstLine="540"/>
        <w:jc w:val="both"/>
      </w:pPr>
      <w:r>
        <w:t>Запись на прием может осуществляться посредством информационной системы министерства или многофункционального центра, которая обеспечивает возможность интеграции с Единым порталом и региональным порталом.</w:t>
      </w:r>
    </w:p>
    <w:p w:rsidR="00D26005" w:rsidRDefault="00D26005">
      <w:pPr>
        <w:pStyle w:val="ConsPlusNormal"/>
        <w:spacing w:before="220"/>
        <w:ind w:firstLine="540"/>
        <w:jc w:val="both"/>
      </w:pPr>
      <w:r>
        <w:lastRenderedPageBreak/>
        <w:t>По желанию заявителя заявление может быть представлено им в электронном виде.</w:t>
      </w:r>
    </w:p>
    <w:p w:rsidR="00D26005" w:rsidRDefault="00D26005">
      <w:pPr>
        <w:pStyle w:val="ConsPlusNormal"/>
        <w:spacing w:before="220"/>
        <w:ind w:firstLine="540"/>
        <w:jc w:val="both"/>
      </w:pPr>
      <w:r>
        <w:t>2.17.2. Информация о правилах предоставления государственной услуги в электронной форме предоставляется по обращению заявителя, а также размещена на едином портале и региональном портале.</w:t>
      </w:r>
    </w:p>
    <w:p w:rsidR="00D26005" w:rsidRDefault="00D26005">
      <w:pPr>
        <w:pStyle w:val="ConsPlusNormal"/>
        <w:spacing w:before="220"/>
        <w:ind w:firstLine="540"/>
        <w:jc w:val="both"/>
      </w:pPr>
      <w:r>
        <w:t>При предоставлении государственной услуги заявителю обеспечивается возможность с использованием сети "Интернет" через официальный сайт министерства, единый портал, региональный портал:</w:t>
      </w:r>
    </w:p>
    <w:p w:rsidR="00D26005" w:rsidRDefault="00D26005">
      <w:pPr>
        <w:pStyle w:val="ConsPlusNormal"/>
        <w:spacing w:before="220"/>
        <w:ind w:firstLine="540"/>
        <w:jc w:val="both"/>
      </w:pPr>
      <w:r>
        <w:t>получать информацию о порядке предоставления государственной услуги и сведения о ходе предоставления государственной услуги;</w:t>
      </w:r>
    </w:p>
    <w:p w:rsidR="00D26005" w:rsidRDefault="00D26005">
      <w:pPr>
        <w:pStyle w:val="ConsPlusNormal"/>
        <w:spacing w:before="220"/>
        <w:ind w:firstLine="540"/>
        <w:jc w:val="both"/>
      </w:pPr>
      <w:r>
        <w:t xml:space="preserve">представлять заявление и документы, необходимые для предоставления государственной услуги, в порядке, установленном </w:t>
      </w:r>
      <w:hyperlink r:id="rId70" w:history="1">
        <w:r>
          <w:rPr>
            <w:color w:val="0000FF"/>
          </w:rPr>
          <w:t>постановлением</w:t>
        </w:r>
      </w:hyperlink>
      <w: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26005" w:rsidRDefault="00D26005">
      <w:pPr>
        <w:pStyle w:val="ConsPlusNormal"/>
        <w:spacing w:before="220"/>
        <w:ind w:firstLine="540"/>
        <w:jc w:val="both"/>
      </w:pPr>
      <w:r>
        <w:t>получать результат государственной услуги в форме электронного документа или документа на бумажном носителе в течение срока предоставления государственной услуги.</w:t>
      </w:r>
    </w:p>
    <w:p w:rsidR="00D26005" w:rsidRDefault="00D26005">
      <w:pPr>
        <w:pStyle w:val="ConsPlusNormal"/>
        <w:jc w:val="both"/>
      </w:pPr>
      <w:r>
        <w:t xml:space="preserve">(абзац введен </w:t>
      </w:r>
      <w:hyperlink r:id="rId71" w:history="1">
        <w:r>
          <w:rPr>
            <w:color w:val="0000FF"/>
          </w:rPr>
          <w:t>приказом</w:t>
        </w:r>
      </w:hyperlink>
      <w:r>
        <w:t xml:space="preserve"> министерства труда и социальной защиты населения Ставропольского края от 28.06.2017 N 268)</w:t>
      </w:r>
    </w:p>
    <w:p w:rsidR="00D26005" w:rsidRDefault="00D26005">
      <w:pPr>
        <w:pStyle w:val="ConsPlusNormal"/>
        <w:spacing w:before="220"/>
        <w:ind w:firstLine="540"/>
        <w:jc w:val="both"/>
      </w:pPr>
      <w: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D26005" w:rsidRDefault="00D26005">
      <w:pPr>
        <w:pStyle w:val="ConsPlusNormal"/>
        <w:spacing w:before="220"/>
        <w:ind w:firstLine="540"/>
        <w:jc w:val="both"/>
      </w:pPr>
      <w:r>
        <w:t>Предоставление государственной услуги в электронном виде осуществляется при технической реализации государственной услуги на едином портале, региональном портале.</w:t>
      </w:r>
    </w:p>
    <w:p w:rsidR="00D26005" w:rsidRDefault="00D26005">
      <w:pPr>
        <w:pStyle w:val="ConsPlusNormal"/>
        <w:spacing w:before="220"/>
        <w:ind w:firstLine="540"/>
        <w:jc w:val="both"/>
      </w:pPr>
      <w:r>
        <w:t>В целях получения государственной услуги в электронной форме с использованием единого портала, регионального портала заявителю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едином портале или региональном портале, заявитель получает доступ к "личному кабинету" пользователя на едином портале, региональном портале.</w:t>
      </w:r>
    </w:p>
    <w:p w:rsidR="00D26005" w:rsidRDefault="00D26005">
      <w:pPr>
        <w:pStyle w:val="ConsPlusNormal"/>
        <w:spacing w:before="220"/>
        <w:ind w:firstLine="540"/>
        <w:jc w:val="both"/>
      </w:pPr>
      <w: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72" w:history="1">
        <w:r>
          <w:rPr>
            <w:color w:val="0000FF"/>
          </w:rPr>
          <w:t>законом</w:t>
        </w:r>
      </w:hyperlink>
      <w:r>
        <w:t xml:space="preserve"> "Об электронной подписи".</w:t>
      </w:r>
    </w:p>
    <w:p w:rsidR="00D26005" w:rsidRDefault="00D26005">
      <w:pPr>
        <w:pStyle w:val="ConsPlusNormal"/>
        <w:spacing w:before="220"/>
        <w:ind w:firstLine="540"/>
        <w:jc w:val="both"/>
      </w:pPr>
      <w:r>
        <w:t>Для подачи запроса (заявления) через единый портал или региональный портал заявитель должен выполнить следующие действия:</w:t>
      </w:r>
    </w:p>
    <w:p w:rsidR="00D26005" w:rsidRDefault="00D26005">
      <w:pPr>
        <w:pStyle w:val="ConsPlusNormal"/>
        <w:spacing w:before="220"/>
        <w:ind w:firstLine="540"/>
        <w:jc w:val="both"/>
      </w:pPr>
      <w:r>
        <w:t>пройти идентификацию и аутентификацию в ЕСИА;</w:t>
      </w:r>
    </w:p>
    <w:p w:rsidR="00D26005" w:rsidRDefault="00D26005">
      <w:pPr>
        <w:pStyle w:val="ConsPlusNormal"/>
        <w:spacing w:before="220"/>
        <w:ind w:firstLine="540"/>
        <w:jc w:val="both"/>
      </w:pPr>
      <w:r>
        <w:t>в "личном кабинете" на едином портале или региональном портале заполнить в электронном виде заявление о предоставлении государственной услуги;</w:t>
      </w:r>
    </w:p>
    <w:p w:rsidR="00D26005" w:rsidRDefault="00D26005">
      <w:pPr>
        <w:pStyle w:val="ConsPlusNormal"/>
        <w:spacing w:before="220"/>
        <w:ind w:firstLine="540"/>
        <w:jc w:val="both"/>
      </w:pPr>
      <w:r>
        <w:lastRenderedPageBreak/>
        <w:t>заверить заявление усиленной квалифицированной подписью, если иное не установлено действующим законодательством;</w:t>
      </w:r>
    </w:p>
    <w:p w:rsidR="00D26005" w:rsidRDefault="00D26005">
      <w:pPr>
        <w:pStyle w:val="ConsPlusNormal"/>
        <w:spacing w:before="220"/>
        <w:ind w:firstLine="540"/>
        <w:jc w:val="both"/>
      </w:pPr>
      <w:r>
        <w:t>приложить к заявлению электронные документы, необходимые для предоставления государственной услуги, заверенные усиленной квалифицированной подписью;</w:t>
      </w:r>
    </w:p>
    <w:p w:rsidR="00D26005" w:rsidRDefault="00D26005">
      <w:pPr>
        <w:pStyle w:val="ConsPlusNormal"/>
        <w:spacing w:before="220"/>
        <w:ind w:firstLine="540"/>
        <w:jc w:val="both"/>
      </w:pPr>
      <w:r>
        <w:t>приложить к заявлению электронный документ, заверенный усиленной квалифицированной подписью (в случае если требуется представление документов, заверенных нотариально);</w:t>
      </w:r>
    </w:p>
    <w:p w:rsidR="00D26005" w:rsidRDefault="00D26005">
      <w:pPr>
        <w:pStyle w:val="ConsPlusNormal"/>
        <w:spacing w:before="220"/>
        <w:ind w:firstLine="540"/>
        <w:jc w:val="both"/>
      </w:pPr>
      <w:r>
        <w:t>направить пакет электронных документов в министерство посредством единого портала или регионального портала.</w:t>
      </w:r>
    </w:p>
    <w:p w:rsidR="00D26005" w:rsidRDefault="00D26005">
      <w:pPr>
        <w:pStyle w:val="ConsPlusNormal"/>
        <w:spacing w:before="220"/>
        <w:ind w:firstLine="540"/>
        <w:jc w:val="both"/>
      </w:pPr>
      <w:r>
        <w:t>При поступлении заявления и документов в электронной форме министерством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D26005" w:rsidRDefault="00D26005">
      <w:pPr>
        <w:pStyle w:val="ConsPlusNormal"/>
        <w:spacing w:before="220"/>
        <w:ind w:firstLine="540"/>
        <w:jc w:val="both"/>
      </w:pPr>
      <w: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26005" w:rsidRDefault="00D26005">
      <w:pPr>
        <w:pStyle w:val="ConsPlusNormal"/>
        <w:spacing w:before="220"/>
        <w:ind w:firstLine="540"/>
        <w:jc w:val="both"/>
      </w:pPr>
      <w: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26005" w:rsidRDefault="00D26005">
      <w:pPr>
        <w:pStyle w:val="ConsPlusNormal"/>
        <w:spacing w:before="220"/>
        <w:ind w:firstLine="540"/>
        <w:jc w:val="both"/>
      </w:pPr>
      <w: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73" w:history="1">
        <w:r>
          <w:rPr>
            <w:color w:val="0000FF"/>
          </w:rPr>
          <w:t>законом</w:t>
        </w:r>
      </w:hyperlink>
      <w:r>
        <w:t xml:space="preserve"> "Об электронной подписи", и с использованием квалифицированного сертификата лица, подписавшего электронный документ;</w:t>
      </w:r>
    </w:p>
    <w:p w:rsidR="00D26005" w:rsidRDefault="00D26005">
      <w:pPr>
        <w:pStyle w:val="ConsPlusNormal"/>
        <w:spacing w:before="220"/>
        <w:ind w:firstLine="540"/>
        <w:jc w:val="both"/>
      </w:pPr>
      <w: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26005" w:rsidRDefault="00D26005">
      <w:pPr>
        <w:pStyle w:val="ConsPlusNormal"/>
        <w:spacing w:before="220"/>
        <w:ind w:firstLine="540"/>
        <w:jc w:val="both"/>
      </w:pPr>
      <w:r>
        <w:t>При предоставлении услуги в электронной форме заявителю направляется:</w:t>
      </w:r>
    </w:p>
    <w:p w:rsidR="00D26005" w:rsidRDefault="00D26005">
      <w:pPr>
        <w:pStyle w:val="ConsPlusNormal"/>
        <w:spacing w:before="220"/>
        <w:ind w:firstLine="540"/>
        <w:jc w:val="both"/>
      </w:pPr>
      <w:r>
        <w:t>а) уведомление о записи на прием в центр соцобслуживания или многофункциональный центр, содержащие сведения о дате, времени и месте приема;</w:t>
      </w:r>
    </w:p>
    <w:p w:rsidR="00D26005" w:rsidRDefault="00D26005">
      <w:pPr>
        <w:pStyle w:val="ConsPlusNormal"/>
        <w:spacing w:before="220"/>
        <w:ind w:firstLine="540"/>
        <w:jc w:val="both"/>
      </w:pPr>
      <w: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сведений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D26005" w:rsidRDefault="00D26005">
      <w:pPr>
        <w:pStyle w:val="ConsPlusNormal"/>
        <w:spacing w:before="22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6005" w:rsidRDefault="00D26005">
      <w:pPr>
        <w:pStyle w:val="ConsPlusNormal"/>
        <w:spacing w:before="220"/>
        <w:ind w:firstLine="540"/>
        <w:jc w:val="both"/>
      </w:pPr>
      <w: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w:t>
      </w:r>
      <w:r>
        <w:lastRenderedPageBreak/>
        <w:t>(заявления)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 поступивших в министерство в электронной форме, направляется заявителю не позднее рабочего дня, следующего за днем подачи указанного запроса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26005" w:rsidRDefault="00D26005">
      <w:pPr>
        <w:pStyle w:val="ConsPlusNonformat"/>
        <w:spacing w:before="200"/>
        <w:jc w:val="both"/>
      </w:pPr>
      <w:r>
        <w:t xml:space="preserve">    Заявление,  оформленное в электронном виде, подписывается с применением</w:t>
      </w:r>
    </w:p>
    <w:p w:rsidR="00D26005" w:rsidRDefault="00D26005">
      <w:pPr>
        <w:pStyle w:val="ConsPlusNonformat"/>
        <w:jc w:val="both"/>
      </w:pPr>
      <w:r>
        <w:t>средств  усиленной  квалифицированной  электронной подписи в соответствии с</w:t>
      </w:r>
    </w:p>
    <w:p w:rsidR="00D26005" w:rsidRDefault="00D26005">
      <w:pPr>
        <w:pStyle w:val="ConsPlusNonformat"/>
        <w:jc w:val="both"/>
      </w:pPr>
      <w:r>
        <w:t xml:space="preserve">требованиями, установленными Федеральным </w:t>
      </w:r>
      <w:hyperlink r:id="rId74" w:history="1">
        <w:r>
          <w:rPr>
            <w:color w:val="0000FF"/>
          </w:rPr>
          <w:t>законом</w:t>
        </w:r>
      </w:hyperlink>
      <w:r>
        <w:t xml:space="preserve"> "Об электронной подписи" и</w:t>
      </w:r>
    </w:p>
    <w:p w:rsidR="00D26005" w:rsidRDefault="00D26005">
      <w:pPr>
        <w:pStyle w:val="ConsPlusNonformat"/>
        <w:jc w:val="both"/>
      </w:pPr>
      <w:r>
        <w:t xml:space="preserve">            1       2</w:t>
      </w:r>
    </w:p>
    <w:p w:rsidR="00D26005" w:rsidRDefault="00D26005">
      <w:pPr>
        <w:pStyle w:val="ConsPlusNonformat"/>
        <w:jc w:val="both"/>
      </w:pPr>
      <w:hyperlink r:id="rId75" w:history="1">
        <w:r>
          <w:rPr>
            <w:color w:val="0000FF"/>
          </w:rPr>
          <w:t>статьями  21</w:t>
        </w:r>
      </w:hyperlink>
      <w:r>
        <w:t xml:space="preserve">   и  </w:t>
      </w:r>
      <w:hyperlink r:id="rId76" w:history="1">
        <w:r>
          <w:rPr>
            <w:color w:val="0000FF"/>
          </w:rPr>
          <w:t>21</w:t>
        </w:r>
      </w:hyperlink>
      <w:r>
        <w:t xml:space="preserve">   Федерального  закона  "Об организации предоставления</w:t>
      </w:r>
    </w:p>
    <w:p w:rsidR="00D26005" w:rsidRDefault="00D26005">
      <w:pPr>
        <w:pStyle w:val="ConsPlusNonformat"/>
        <w:jc w:val="both"/>
      </w:pPr>
      <w:r>
        <w:t>государственных   и   муниципальных   услуг",   и   направляется   в  центр</w:t>
      </w:r>
    </w:p>
    <w:p w:rsidR="00D26005" w:rsidRDefault="00D26005">
      <w:pPr>
        <w:pStyle w:val="ConsPlusNonformat"/>
        <w:jc w:val="both"/>
      </w:pPr>
      <w:r>
        <w:t>соцобслуживания,  предоставляющий  государственную услугу, с использованием</w:t>
      </w:r>
    </w:p>
    <w:p w:rsidR="00D26005" w:rsidRDefault="00D26005">
      <w:pPr>
        <w:pStyle w:val="ConsPlusNonformat"/>
        <w:jc w:val="both"/>
      </w:pPr>
      <w:r>
        <w:t>информационно-телекоммуникационных  сетей  общего пользования, включая сеть</w:t>
      </w:r>
    </w:p>
    <w:p w:rsidR="00D26005" w:rsidRDefault="00D26005">
      <w:pPr>
        <w:pStyle w:val="ConsPlusNonformat"/>
        <w:jc w:val="both"/>
      </w:pPr>
      <w:r>
        <w:t>"Интернет", а именно:</w:t>
      </w:r>
    </w:p>
    <w:p w:rsidR="00D26005" w:rsidRDefault="00D26005">
      <w:pPr>
        <w:pStyle w:val="ConsPlusNormal"/>
        <w:ind w:firstLine="540"/>
        <w:jc w:val="both"/>
      </w:pPr>
      <w: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D26005" w:rsidRDefault="00D26005">
      <w:pPr>
        <w:pStyle w:val="ConsPlusNormal"/>
        <w:spacing w:before="220"/>
        <w:ind w:firstLine="540"/>
        <w:jc w:val="both"/>
      </w:pPr>
      <w:r>
        <w:t>лично или через законного представителя при посещении центра соцобслуживания или многофункционального центра;</w:t>
      </w:r>
    </w:p>
    <w:p w:rsidR="00D26005" w:rsidRDefault="00D26005">
      <w:pPr>
        <w:pStyle w:val="ConsPlusNormal"/>
        <w:spacing w:before="220"/>
        <w:ind w:firstLine="540"/>
        <w:jc w:val="both"/>
      </w:pPr>
      <w:r>
        <w:t>посредством Единого портала или регионального портала (без использования электронных носителей);</w:t>
      </w:r>
    </w:p>
    <w:p w:rsidR="00D26005" w:rsidRDefault="00D26005">
      <w:pPr>
        <w:pStyle w:val="ConsPlusNormal"/>
        <w:spacing w:before="220"/>
        <w:ind w:firstLine="540"/>
        <w:jc w:val="both"/>
      </w:pPr>
      <w:r>
        <w:t>иным способом, позволяющим передать в электронном виде заявление и иные документы.</w:t>
      </w:r>
    </w:p>
    <w:p w:rsidR="00D26005" w:rsidRDefault="00D26005">
      <w:pPr>
        <w:pStyle w:val="ConsPlusNormal"/>
        <w:spacing w:before="220"/>
        <w:ind w:firstLine="540"/>
        <w:jc w:val="both"/>
      </w:pPr>
      <w: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D26005" w:rsidRDefault="00D26005">
      <w:pPr>
        <w:pStyle w:val="ConsPlusNormal"/>
        <w:spacing w:before="220"/>
        <w:ind w:firstLine="540"/>
        <w:jc w:val="both"/>
      </w:pPr>
      <w:r>
        <w:t xml:space="preserve">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77" w:history="1">
        <w:r>
          <w:rPr>
            <w:color w:val="0000FF"/>
          </w:rPr>
          <w:t>законом</w:t>
        </w:r>
      </w:hyperlink>
      <w:r>
        <w:t xml:space="preserve"> "Об электронной подписи".</w:t>
      </w:r>
    </w:p>
    <w:p w:rsidR="00D26005" w:rsidRDefault="00D26005">
      <w:pPr>
        <w:pStyle w:val="ConsPlusNormal"/>
        <w:spacing w:before="220"/>
        <w:ind w:firstLine="540"/>
        <w:jc w:val="both"/>
      </w:pPr>
      <w:r>
        <w:t>Уведомление о принятии заявления, поступившего в министерство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26005" w:rsidRDefault="00D26005">
      <w:pPr>
        <w:pStyle w:val="ConsPlusNormal"/>
        <w:jc w:val="both"/>
      </w:pPr>
    </w:p>
    <w:p w:rsidR="00D26005" w:rsidRDefault="00D26005">
      <w:pPr>
        <w:pStyle w:val="ConsPlusTitle"/>
        <w:jc w:val="center"/>
        <w:outlineLvl w:val="1"/>
      </w:pPr>
      <w:r>
        <w:t>3. Состав, последовательность и сроки выполнения</w:t>
      </w:r>
    </w:p>
    <w:p w:rsidR="00D26005" w:rsidRDefault="00D26005">
      <w:pPr>
        <w:pStyle w:val="ConsPlusTitle"/>
        <w:jc w:val="center"/>
      </w:pPr>
      <w:r>
        <w:t>административных процедур (действий), требования к порядку</w:t>
      </w:r>
    </w:p>
    <w:p w:rsidR="00D26005" w:rsidRDefault="00D26005">
      <w:pPr>
        <w:pStyle w:val="ConsPlusTitle"/>
        <w:jc w:val="center"/>
      </w:pPr>
      <w:r>
        <w:t>их выполнения, в том числе особенности выполнения</w:t>
      </w:r>
    </w:p>
    <w:p w:rsidR="00D26005" w:rsidRDefault="00D26005">
      <w:pPr>
        <w:pStyle w:val="ConsPlusTitle"/>
        <w:jc w:val="center"/>
      </w:pPr>
      <w:r>
        <w:t>административных процедур (действий) в электронной форме,</w:t>
      </w:r>
    </w:p>
    <w:p w:rsidR="00D26005" w:rsidRDefault="00D26005">
      <w:pPr>
        <w:pStyle w:val="ConsPlusTitle"/>
        <w:jc w:val="center"/>
      </w:pPr>
      <w:r>
        <w:t>а также особенности выполнения административных процедур</w:t>
      </w:r>
    </w:p>
    <w:p w:rsidR="00D26005" w:rsidRDefault="00D26005">
      <w:pPr>
        <w:pStyle w:val="ConsPlusTitle"/>
        <w:jc w:val="center"/>
      </w:pPr>
      <w:r>
        <w:t>в многофункциональных центрах</w:t>
      </w:r>
    </w:p>
    <w:p w:rsidR="00D26005" w:rsidRDefault="00D26005">
      <w:pPr>
        <w:pStyle w:val="ConsPlusNormal"/>
        <w:jc w:val="both"/>
      </w:pPr>
    </w:p>
    <w:p w:rsidR="00D26005" w:rsidRDefault="00D26005">
      <w:pPr>
        <w:pStyle w:val="ConsPlusNormal"/>
        <w:ind w:firstLine="540"/>
        <w:jc w:val="both"/>
        <w:outlineLvl w:val="2"/>
      </w:pPr>
      <w:r>
        <w:t>3.1. Предоставление государственной услуги включает в себя следующие административные процедуры:</w:t>
      </w:r>
    </w:p>
    <w:p w:rsidR="00D26005" w:rsidRDefault="00D26005">
      <w:pPr>
        <w:pStyle w:val="ConsPlusNormal"/>
        <w:spacing w:before="220"/>
        <w:ind w:firstLine="540"/>
        <w:jc w:val="both"/>
      </w:pPr>
      <w:r>
        <w:lastRenderedPageBreak/>
        <w:t>информирование и консультирование заявителя по вопросу предоставления государственной услуги;</w:t>
      </w:r>
    </w:p>
    <w:p w:rsidR="00D26005" w:rsidRDefault="00D26005">
      <w:pPr>
        <w:pStyle w:val="ConsPlusNormal"/>
        <w:spacing w:before="220"/>
        <w:ind w:firstLine="540"/>
        <w:jc w:val="both"/>
      </w:pPr>
      <w:r>
        <w:t>прием и регистрацию заявления и документов на предоставление государственной услуги;</w:t>
      </w:r>
    </w:p>
    <w:p w:rsidR="00D26005" w:rsidRDefault="00D26005">
      <w:pPr>
        <w:pStyle w:val="ConsPlusNormal"/>
        <w:spacing w:before="220"/>
        <w:ind w:firstLine="540"/>
        <w:jc w:val="both"/>
      </w:pPr>
      <w:r>
        <w:t xml:space="preserve">абзац утратил силу. - </w:t>
      </w:r>
      <w:hyperlink r:id="rId78" w:history="1">
        <w:r>
          <w:rPr>
            <w:color w:val="0000FF"/>
          </w:rPr>
          <w:t>Приказ</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формирование личного дела заявителя и его направление в министерство;</w:t>
      </w:r>
    </w:p>
    <w:p w:rsidR="00D26005" w:rsidRDefault="00D26005">
      <w:pPr>
        <w:pStyle w:val="ConsPlusNormal"/>
        <w:spacing w:before="220"/>
        <w:ind w:firstLine="540"/>
        <w:jc w:val="both"/>
      </w:pPr>
      <w:r>
        <w:t>проверку права заявителя и принятие решения о предоставлении (об отказе в предоставлении) государственной услуги;</w:t>
      </w:r>
    </w:p>
    <w:p w:rsidR="00D26005" w:rsidRDefault="00D26005">
      <w:pPr>
        <w:pStyle w:val="ConsPlusNormal"/>
        <w:spacing w:before="220"/>
        <w:ind w:firstLine="540"/>
        <w:jc w:val="both"/>
      </w:pPr>
      <w:r>
        <w:t>уведомление заявителя о принятом решении;</w:t>
      </w:r>
    </w:p>
    <w:p w:rsidR="00D26005" w:rsidRDefault="00D26005">
      <w:pPr>
        <w:pStyle w:val="ConsPlusNormal"/>
        <w:spacing w:before="220"/>
        <w:ind w:firstLine="540"/>
        <w:jc w:val="both"/>
      </w:pPr>
      <w:r>
        <w:t>выдачу путевки.</w:t>
      </w:r>
    </w:p>
    <w:p w:rsidR="00D26005" w:rsidRDefault="00D26005">
      <w:pPr>
        <w:pStyle w:val="ConsPlusTitle"/>
        <w:spacing w:before="220"/>
        <w:ind w:firstLine="540"/>
        <w:jc w:val="both"/>
        <w:outlineLvl w:val="2"/>
      </w:pPr>
      <w:r>
        <w:t>3.2. Описание административных процедур.</w:t>
      </w:r>
    </w:p>
    <w:p w:rsidR="00D26005" w:rsidRDefault="00D26005">
      <w:pPr>
        <w:pStyle w:val="ConsPlusNormal"/>
        <w:spacing w:before="220"/>
        <w:ind w:firstLine="540"/>
        <w:jc w:val="both"/>
      </w:pPr>
      <w:r>
        <w:t>3.2.1. Информирование и консультирование заявителя по вопросу предоставления государственной услуги.</w:t>
      </w:r>
    </w:p>
    <w:p w:rsidR="00D26005" w:rsidRDefault="00D26005">
      <w:pPr>
        <w:pStyle w:val="ConsPlusNormal"/>
        <w:spacing w:before="220"/>
        <w:ind w:firstLine="540"/>
        <w:jc w:val="both"/>
      </w:pPr>
      <w:r>
        <w:t>Основанием для начала административной процедуры является обращение заявителя лично или посредством телефонной связи в министерство, центр соцобслуживания или многофункциональный центр.</w:t>
      </w:r>
    </w:p>
    <w:p w:rsidR="00D26005" w:rsidRDefault="00D26005">
      <w:pPr>
        <w:pStyle w:val="ConsPlusNormal"/>
        <w:spacing w:before="220"/>
        <w:ind w:firstLine="540"/>
        <w:jc w:val="both"/>
      </w:pPr>
      <w:r>
        <w:t>Содержание административной процедуры включает в себя:</w:t>
      </w:r>
    </w:p>
    <w:p w:rsidR="00D26005" w:rsidRDefault="00D26005">
      <w:pPr>
        <w:pStyle w:val="ConsPlusNormal"/>
        <w:spacing w:before="220"/>
        <w:ind w:firstLine="540"/>
        <w:jc w:val="both"/>
      </w:pPr>
      <w:r>
        <w:t>предоставление информации о нормативных правовых актах, регулирующих порядок предоставления государственной услуги;</w:t>
      </w:r>
    </w:p>
    <w:p w:rsidR="00D26005" w:rsidRDefault="00D26005">
      <w:pPr>
        <w:pStyle w:val="ConsPlusNormal"/>
        <w:spacing w:before="220"/>
        <w:ind w:firstLine="540"/>
        <w:jc w:val="both"/>
      </w:pPr>
      <w:r>
        <w:t>разъяснение порядка, условий и срока предоставления государственной услуги;</w:t>
      </w:r>
    </w:p>
    <w:p w:rsidR="00D26005" w:rsidRDefault="00D26005">
      <w:pPr>
        <w:pStyle w:val="ConsPlusNormal"/>
        <w:spacing w:before="220"/>
        <w:ind w:firstLine="540"/>
        <w:jc w:val="both"/>
      </w:pPr>
      <w:r>
        <w:t>выдачу формы заявления и списка документов, необходимых для предоставления государственной услуги;</w:t>
      </w:r>
    </w:p>
    <w:p w:rsidR="00D26005" w:rsidRDefault="00D26005">
      <w:pPr>
        <w:pStyle w:val="ConsPlusNormal"/>
        <w:spacing w:before="220"/>
        <w:ind w:firstLine="540"/>
        <w:jc w:val="both"/>
      </w:pPr>
      <w:r>
        <w:t>разъяснение порядка заполнения заявления, порядка сбора необходимых документов и требований, предъявляемых к ним.</w:t>
      </w:r>
    </w:p>
    <w:p w:rsidR="00D26005" w:rsidRDefault="00D26005">
      <w:pPr>
        <w:pStyle w:val="ConsPlusNormal"/>
        <w:spacing w:before="220"/>
        <w:ind w:firstLine="540"/>
        <w:jc w:val="both"/>
      </w:pPr>
      <w:r>
        <w:t>Административная процедура осуществляется в день обращения заявителя.</w:t>
      </w:r>
    </w:p>
    <w:p w:rsidR="00D26005" w:rsidRDefault="00D26005">
      <w:pPr>
        <w:pStyle w:val="ConsPlusNormal"/>
        <w:spacing w:before="220"/>
        <w:ind w:firstLine="540"/>
        <w:jc w:val="both"/>
      </w:pPr>
      <w:r>
        <w:t>Общий максимальный срок выполнения административной процедуры - 20 минут.</w:t>
      </w:r>
    </w:p>
    <w:p w:rsidR="00D26005" w:rsidRDefault="00D26005">
      <w:pPr>
        <w:pStyle w:val="ConsPlusNormal"/>
        <w:spacing w:before="220"/>
        <w:ind w:firstLine="540"/>
        <w:jc w:val="both"/>
      </w:pPr>
      <w:r>
        <w:t>Указанная административная процедура выполняется должностным лицом министерства, центра соцобслуживания или многофункционального центра, ответственным за консультирование заявителя.</w:t>
      </w:r>
    </w:p>
    <w:p w:rsidR="00D26005" w:rsidRDefault="00D26005">
      <w:pPr>
        <w:pStyle w:val="ConsPlusNormal"/>
        <w:spacing w:before="220"/>
        <w:ind w:firstLine="540"/>
        <w:jc w:val="both"/>
      </w:pPr>
      <w:r>
        <w:t>Критериями принятия решения административной процедуры является обращение заявителя.</w:t>
      </w:r>
    </w:p>
    <w:p w:rsidR="00D26005" w:rsidRDefault="00D26005">
      <w:pPr>
        <w:pStyle w:val="ConsPlusNormal"/>
        <w:spacing w:before="220"/>
        <w:ind w:firstLine="540"/>
        <w:jc w:val="both"/>
      </w:pPr>
      <w: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D26005" w:rsidRDefault="00D26005">
      <w:pPr>
        <w:pStyle w:val="ConsPlusNormal"/>
        <w:spacing w:before="220"/>
        <w:ind w:firstLine="540"/>
        <w:jc w:val="both"/>
      </w:pPr>
      <w:r>
        <w:t xml:space="preserve">Способом фиксации результата предоставления административной процедуры является регистрация должностным лицом министерства, центра соцобслуживания или </w:t>
      </w:r>
      <w:r>
        <w:lastRenderedPageBreak/>
        <w:t>многофункционального центра, ответственным за консультирование заявителя, факта обращения заявителя в журнале по устанавливаемой ими форме.</w:t>
      </w:r>
    </w:p>
    <w:p w:rsidR="00D26005" w:rsidRDefault="00D26005">
      <w:pPr>
        <w:pStyle w:val="ConsPlusNormal"/>
        <w:spacing w:before="220"/>
        <w:ind w:firstLine="540"/>
        <w:jc w:val="both"/>
      </w:pPr>
      <w:r>
        <w:t>3.2.2. Прием и регистрация заявления и документов на предоставление государственной услуги.</w:t>
      </w:r>
    </w:p>
    <w:p w:rsidR="00D26005" w:rsidRDefault="00D26005">
      <w:pPr>
        <w:pStyle w:val="ConsPlusNormal"/>
        <w:spacing w:before="220"/>
        <w:ind w:firstLine="540"/>
        <w:jc w:val="both"/>
      </w:pPr>
      <w:r>
        <w:t xml:space="preserve">Основанием для начала административной процедуры является поступление заявления в центр соцобслуживания от заявителя лично или из многофункционального центра с комплектом документов, необходимых для предоставления государственной услуги, в соответствии с </w:t>
      </w:r>
      <w:hyperlink w:anchor="P197" w:history="1">
        <w:r>
          <w:rPr>
            <w:color w:val="0000FF"/>
          </w:rPr>
          <w:t>подпунктом 2.6.1</w:t>
        </w:r>
      </w:hyperlink>
      <w:r>
        <w:t xml:space="preserve"> и </w:t>
      </w:r>
      <w:hyperlink w:anchor="P243" w:history="1">
        <w:r>
          <w:rPr>
            <w:color w:val="0000FF"/>
          </w:rPr>
          <w:t>пунктом 2.7</w:t>
        </w:r>
      </w:hyperlink>
      <w:r>
        <w:t xml:space="preserve"> Административного регламента.</w:t>
      </w:r>
    </w:p>
    <w:p w:rsidR="00D26005" w:rsidRDefault="00D26005">
      <w:pPr>
        <w:pStyle w:val="ConsPlusNormal"/>
        <w:spacing w:before="220"/>
        <w:ind w:firstLine="540"/>
        <w:jc w:val="both"/>
      </w:pPr>
      <w:r>
        <w:t xml:space="preserve">Содержание административной процедуры включает в себя прием, регистрацию документов, оформление и выдачу </w:t>
      </w:r>
      <w:hyperlink w:anchor="P977" w:history="1">
        <w:r>
          <w:rPr>
            <w:color w:val="0000FF"/>
          </w:rPr>
          <w:t>расписки-уведомления</w:t>
        </w:r>
      </w:hyperlink>
      <w:r>
        <w:t xml:space="preserve"> о приеме документов для выделения путевки на ребенка в санаторий для детей, санаторий и санаторный оздоровительный лагерь круглогодичного действия, расположенные на территории Российской Федерации (далее - расписка-уведомление), согласно приложению 4 к Административному регламенту.</w:t>
      </w:r>
    </w:p>
    <w:p w:rsidR="00D26005" w:rsidRDefault="00D26005">
      <w:pPr>
        <w:pStyle w:val="ConsPlusNormal"/>
        <w:spacing w:before="220"/>
        <w:ind w:firstLine="540"/>
        <w:jc w:val="both"/>
      </w:pPr>
      <w:r>
        <w:t>Общий максимальный срок выполнения административной процедуры - 15 минут.</w:t>
      </w:r>
    </w:p>
    <w:p w:rsidR="00D26005" w:rsidRDefault="00D26005">
      <w:pPr>
        <w:pStyle w:val="ConsPlusNormal"/>
        <w:spacing w:before="220"/>
        <w:ind w:firstLine="540"/>
        <w:jc w:val="both"/>
      </w:pPr>
      <w:r>
        <w:t>Указанная административная процедура выполняется специалистом, ответственным за прием и регистрацию документов.</w:t>
      </w:r>
    </w:p>
    <w:p w:rsidR="00D26005" w:rsidRDefault="00D26005">
      <w:pPr>
        <w:pStyle w:val="ConsPlusNormal"/>
        <w:spacing w:before="220"/>
        <w:ind w:firstLine="540"/>
        <w:jc w:val="both"/>
      </w:pPr>
      <w:r>
        <w:t xml:space="preserve">При подаче заявления в центр соцобслуживания специалист центра соцобслуживания, ответственный за прием документов, делает запись в </w:t>
      </w:r>
      <w:hyperlink w:anchor="P1017" w:history="1">
        <w:r>
          <w:rPr>
            <w:color w:val="0000FF"/>
          </w:rPr>
          <w:t>журнале</w:t>
        </w:r>
      </w:hyperlink>
      <w:r>
        <w:t xml:space="preserve"> учета заявлений согласно приложению 5 к Административному регламенту и выдает расписку-уведомление.</w:t>
      </w:r>
    </w:p>
    <w:p w:rsidR="00D26005" w:rsidRDefault="00D26005">
      <w:pPr>
        <w:pStyle w:val="ConsPlusNormal"/>
        <w:spacing w:before="220"/>
        <w:ind w:firstLine="540"/>
        <w:jc w:val="both"/>
      </w:pPr>
      <w:r>
        <w:t>При подаче заявления в многофункциональный центр после приема документов специалист многофункционального центра, ответственный за прием документов, в присутствии заявителя получает информацию по телефону от специалиста центра соцобслуживания о регистрации заявления в журнале учета заявлений, указывает регистрационный номер в расписке-уведомлении и в течение 2 рабочих дней передает пакет документов, представленных заявителем, в центр соцобслуживания. Специалист центра соцобслуживания, ответственный за прием документов, при поступлении телефонного звонка из многофункционального центра делает запись в журнале учета заявлений и сообщает регистрационный номер специалисту многофункционального центра.</w:t>
      </w:r>
    </w:p>
    <w:p w:rsidR="00D26005" w:rsidRDefault="00D26005">
      <w:pPr>
        <w:pStyle w:val="ConsPlusNormal"/>
        <w:spacing w:before="220"/>
        <w:ind w:firstLine="540"/>
        <w:jc w:val="both"/>
      </w:pPr>
      <w:r>
        <w:t>Должностное лицо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министерством,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должностным лицом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26005" w:rsidRDefault="00D26005">
      <w:pPr>
        <w:pStyle w:val="ConsPlusNormal"/>
        <w:jc w:val="both"/>
      </w:pPr>
      <w:r>
        <w:t xml:space="preserve">(абзац введен </w:t>
      </w:r>
      <w:hyperlink r:id="rId79"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w:t>
      </w:r>
      <w:r>
        <w:lastRenderedPageBreak/>
        <w:t>необходимых для их предоставления.</w:t>
      </w:r>
    </w:p>
    <w:p w:rsidR="00D26005" w:rsidRDefault="00D26005">
      <w:pPr>
        <w:pStyle w:val="ConsPlusNormal"/>
        <w:jc w:val="both"/>
      </w:pPr>
      <w:r>
        <w:t xml:space="preserve">(абзац введен </w:t>
      </w:r>
      <w:hyperlink r:id="rId80"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При приеме комплексного запроса у заявителя должностные лица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26005" w:rsidRDefault="00D26005">
      <w:pPr>
        <w:pStyle w:val="ConsPlusNormal"/>
        <w:jc w:val="both"/>
      </w:pPr>
      <w:r>
        <w:t xml:space="preserve">(абзац введен </w:t>
      </w:r>
      <w:hyperlink r:id="rId81" w:history="1">
        <w:r>
          <w:rPr>
            <w:color w:val="0000FF"/>
          </w:rPr>
          <w:t>приказом</w:t>
        </w:r>
      </w:hyperlink>
      <w:r>
        <w:t xml:space="preserve"> министерства труда и социальной защиты населения Ставропольского края от 03.12.2018 N 472)</w:t>
      </w:r>
    </w:p>
    <w:p w:rsidR="00D26005" w:rsidRDefault="00D26005">
      <w:pPr>
        <w:pStyle w:val="ConsPlusNormal"/>
        <w:spacing w:before="220"/>
        <w:ind w:firstLine="540"/>
        <w:jc w:val="both"/>
      </w:pPr>
      <w:r>
        <w:t>При обращении в электронной форме информацию о государственной услуге, условиях ее предоставления заявитель вправе получить через Единый портал или региональный портал, на официальном сайте министерства.</w:t>
      </w:r>
    </w:p>
    <w:p w:rsidR="00D26005" w:rsidRDefault="00D26005">
      <w:pPr>
        <w:pStyle w:val="ConsPlusNormal"/>
        <w:spacing w:before="220"/>
        <w:ind w:firstLine="540"/>
        <w:jc w:val="both"/>
      </w:pPr>
      <w:r>
        <w:t xml:space="preserve">Подача заявителем заявления и иных документов, необходимых для предоставления государственной услуги, и прием таких заявлений и документов в электронном виде осуществляются в соответствии с требованиями Федерального </w:t>
      </w:r>
      <w:hyperlink r:id="rId82" w:history="1">
        <w:r>
          <w:rPr>
            <w:color w:val="0000FF"/>
          </w:rPr>
          <w:t>закона</w:t>
        </w:r>
      </w:hyperlink>
      <w:r>
        <w:t xml:space="preserve"> "Об электронной подписи".</w:t>
      </w:r>
    </w:p>
    <w:p w:rsidR="00D26005" w:rsidRDefault="00D26005">
      <w:pPr>
        <w:pStyle w:val="ConsPlusNormal"/>
        <w:spacing w:before="220"/>
        <w:ind w:firstLine="540"/>
        <w:jc w:val="both"/>
      </w:pPr>
      <w:r>
        <w:t>Документы, необходимые для предоставления государственной услуги, поступившие в министерство в форме электронного документа, принимаются и распечатываются на бумажный носитель должностным лицом министерства, ответственным за предоставление государственной услуги. Указанные документы регистрируются и рассматриваются в порядке и сроки, предусмотренные настоящим Административным регламентом.</w:t>
      </w:r>
    </w:p>
    <w:p w:rsidR="00D26005" w:rsidRDefault="00D26005">
      <w:pPr>
        <w:pStyle w:val="ConsPlusNormal"/>
        <w:spacing w:before="220"/>
        <w:ind w:firstLine="540"/>
        <w:jc w:val="both"/>
      </w:pPr>
      <w:r>
        <w:t xml:space="preserve">Критериями принятия решения административной процедуры является наличие документов, необходимых для предоставления государственной услуги, в соответствии с </w:t>
      </w:r>
      <w:hyperlink w:anchor="P197" w:history="1">
        <w:r>
          <w:rPr>
            <w:color w:val="0000FF"/>
          </w:rPr>
          <w:t>подпунктом 2.6.1</w:t>
        </w:r>
      </w:hyperlink>
      <w:r>
        <w:t xml:space="preserve"> и </w:t>
      </w:r>
      <w:hyperlink w:anchor="P243" w:history="1">
        <w:r>
          <w:rPr>
            <w:color w:val="0000FF"/>
          </w:rPr>
          <w:t>пунктом 2.7</w:t>
        </w:r>
      </w:hyperlink>
      <w:r>
        <w:t xml:space="preserve"> Административного регламента.</w:t>
      </w:r>
    </w:p>
    <w:p w:rsidR="00D26005" w:rsidRDefault="00D26005">
      <w:pPr>
        <w:pStyle w:val="ConsPlusNormal"/>
        <w:spacing w:before="220"/>
        <w:ind w:firstLine="540"/>
        <w:jc w:val="both"/>
      </w:pPr>
      <w:r>
        <w:t>Результатом административной процедуры является выдача заявителю расписки-уведомления.</w:t>
      </w:r>
    </w:p>
    <w:p w:rsidR="00D26005" w:rsidRDefault="00D26005">
      <w:pPr>
        <w:pStyle w:val="ConsPlusNormal"/>
        <w:spacing w:before="220"/>
        <w:ind w:firstLine="540"/>
        <w:jc w:val="both"/>
      </w:pPr>
      <w: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расписка-уведомление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 почте или в электронной форме.</w:t>
      </w:r>
    </w:p>
    <w:p w:rsidR="00D26005" w:rsidRDefault="00D26005">
      <w:pPr>
        <w:pStyle w:val="ConsPlusNormal"/>
        <w:spacing w:before="220"/>
        <w:ind w:firstLine="540"/>
        <w:jc w:val="both"/>
      </w:pPr>
      <w:r>
        <w:t>3.2.3. Особенности выполнения административной процедуры в электронной форме</w:t>
      </w:r>
    </w:p>
    <w:p w:rsidR="00D26005" w:rsidRDefault="00D26005">
      <w:pPr>
        <w:pStyle w:val="ConsPlusNormal"/>
        <w:spacing w:before="220"/>
        <w:ind w:firstLine="540"/>
        <w:jc w:val="both"/>
      </w:pPr>
      <w:r>
        <w:t>При поступлении заявления (запроса) в электронной форме через единый портал или региональный портал должностное лицо министерства, ответственное за прием и регистрацию документов:</w:t>
      </w:r>
    </w:p>
    <w:p w:rsidR="00D26005" w:rsidRDefault="00D26005">
      <w:pPr>
        <w:pStyle w:val="ConsPlusNormal"/>
        <w:spacing w:before="220"/>
        <w:ind w:firstLine="540"/>
        <w:jc w:val="both"/>
      </w:pPr>
      <w:r>
        <w:t>формирует комплект документов, поступивших в электронном виде;</w:t>
      </w:r>
    </w:p>
    <w:p w:rsidR="00D26005" w:rsidRDefault="00D26005">
      <w:pPr>
        <w:pStyle w:val="ConsPlusNormal"/>
        <w:spacing w:before="220"/>
        <w:ind w:firstLine="540"/>
        <w:jc w:val="both"/>
      </w:pPr>
      <w:r>
        <w:t>осуществляет проверку действительности используемой заявителем усиленной квалифицированной электронной подписи;</w:t>
      </w:r>
    </w:p>
    <w:p w:rsidR="00D26005" w:rsidRDefault="00D26005">
      <w:pPr>
        <w:pStyle w:val="ConsPlusNormal"/>
        <w:spacing w:before="220"/>
        <w:ind w:firstLine="540"/>
        <w:jc w:val="both"/>
      </w:pPr>
      <w:r>
        <w:t xml:space="preserve">осуществляет проверку поступивших для предоставления государственной услуги заявления (запроса) и электронных документов на соответствие требованиям, указанным в </w:t>
      </w:r>
      <w:hyperlink w:anchor="P262" w:history="1">
        <w:r>
          <w:rPr>
            <w:color w:val="0000FF"/>
          </w:rPr>
          <w:t>подпункте 2.8.1</w:t>
        </w:r>
      </w:hyperlink>
      <w:r>
        <w:t xml:space="preserve"> Административного регламента;</w:t>
      </w:r>
    </w:p>
    <w:p w:rsidR="00D26005" w:rsidRDefault="00D26005">
      <w:pPr>
        <w:pStyle w:val="ConsPlusNormal"/>
        <w:spacing w:before="220"/>
        <w:ind w:firstLine="540"/>
        <w:jc w:val="both"/>
      </w:pPr>
      <w:r>
        <w:t xml:space="preserve">в случае если направленное заявление (запрос) и пакет электронных документов не </w:t>
      </w:r>
      <w:r>
        <w:lastRenderedPageBreak/>
        <w:t xml:space="preserve">заверены усиленной квалифицированной электронной подписью заявителя или не соответствуют требованиям, указанным в </w:t>
      </w:r>
      <w:hyperlink w:anchor="P262" w:history="1">
        <w:r>
          <w:rPr>
            <w:color w:val="0000FF"/>
          </w:rPr>
          <w:t>подпункте 2.8.1</w:t>
        </w:r>
      </w:hyperlink>
      <w:r>
        <w:t xml:space="preserve"> Административного регламента, направляет заявителю уведомление об отказе в приеме этих документов;</w:t>
      </w:r>
    </w:p>
    <w:p w:rsidR="00D26005" w:rsidRDefault="00D26005">
      <w:pPr>
        <w:pStyle w:val="ConsPlusNormal"/>
        <w:spacing w:before="220"/>
        <w:ind w:firstLine="540"/>
        <w:jc w:val="both"/>
      </w:pPr>
      <w:r>
        <w:t xml:space="preserve">в случае если направленное заявление (запрос) и пакет электронных документов заверены усиленной квалифицированной электронной подписью заявителя и соответствуют требованиям, указанным в </w:t>
      </w:r>
      <w:hyperlink w:anchor="P262" w:history="1">
        <w:r>
          <w:rPr>
            <w:color w:val="0000FF"/>
          </w:rPr>
          <w:t>подпункте 2.8.1</w:t>
        </w:r>
      </w:hyperlink>
      <w:r>
        <w:t xml:space="preserve"> Административного регламента, регистрирует представленные заявление (запрос) и рассматривает в порядке и сроки, предусмотренные Административным регламентом;</w:t>
      </w:r>
    </w:p>
    <w:p w:rsidR="00D26005" w:rsidRDefault="00D26005">
      <w:pPr>
        <w:pStyle w:val="ConsPlusNormal"/>
        <w:spacing w:before="220"/>
        <w:ind w:firstLine="540"/>
        <w:jc w:val="both"/>
      </w:pPr>
      <w:r>
        <w:t>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центром соцобслуживания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центра соцобслуживания, единого портала, регионального портала в единый личный кабинет по выбору заявителя.</w:t>
      </w:r>
    </w:p>
    <w:p w:rsidR="00D26005" w:rsidRDefault="00D26005">
      <w:pPr>
        <w:pStyle w:val="ConsPlusNormal"/>
        <w:jc w:val="both"/>
      </w:pPr>
      <w:r>
        <w:t xml:space="preserve">(абзац введен </w:t>
      </w:r>
      <w:hyperlink r:id="rId83" w:history="1">
        <w:r>
          <w:rPr>
            <w:color w:val="0000FF"/>
          </w:rPr>
          <w:t>приказом</w:t>
        </w:r>
      </w:hyperlink>
      <w:r>
        <w:t xml:space="preserve"> министерства труда и социальной защиты населения Ставропольского края от 28.06.2017 N 268)</w:t>
      </w:r>
    </w:p>
    <w:p w:rsidR="00D26005" w:rsidRDefault="00D26005">
      <w:pPr>
        <w:pStyle w:val="ConsPlusNormal"/>
        <w:spacing w:before="220"/>
        <w:ind w:firstLine="540"/>
        <w:jc w:val="both"/>
      </w:pPr>
      <w: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D26005" w:rsidRDefault="00D26005">
      <w:pPr>
        <w:pStyle w:val="ConsPlusNormal"/>
        <w:jc w:val="both"/>
      </w:pPr>
      <w:r>
        <w:t xml:space="preserve">(абзац введен </w:t>
      </w:r>
      <w:hyperlink r:id="rId84" w:history="1">
        <w:r>
          <w:rPr>
            <w:color w:val="0000FF"/>
          </w:rPr>
          <w:t>приказом</w:t>
        </w:r>
      </w:hyperlink>
      <w:r>
        <w:t xml:space="preserve"> министерства труда и социальной защиты населения Ставропольского края от 28.06.2017 N 268)</w:t>
      </w:r>
    </w:p>
    <w:p w:rsidR="00D26005" w:rsidRDefault="00D26005">
      <w:pPr>
        <w:pStyle w:val="ConsPlusNormal"/>
        <w:spacing w:before="220"/>
        <w:ind w:firstLine="540"/>
        <w:jc w:val="both"/>
      </w:pPr>
      <w:r>
        <w:t xml:space="preserve">3.2.4. Утратил силу. - </w:t>
      </w:r>
      <w:hyperlink r:id="rId85" w:history="1">
        <w:r>
          <w:rPr>
            <w:color w:val="0000FF"/>
          </w:rPr>
          <w:t>Приказ</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3.2.5. Формирование личного дела заявителя и его направление в министерство.</w:t>
      </w:r>
    </w:p>
    <w:p w:rsidR="00D26005" w:rsidRDefault="00D26005">
      <w:pPr>
        <w:pStyle w:val="ConsPlusNormal"/>
        <w:spacing w:before="220"/>
        <w:ind w:firstLine="540"/>
        <w:jc w:val="both"/>
      </w:pPr>
      <w:r>
        <w:t xml:space="preserve">Основанием для начала административной процедуры является поступление заявления в центр соцобслуживания от заявителя лично или из многофункционального центра с комплектом документов, необходимых для предоставления государственной услуги, в соответствии с </w:t>
      </w:r>
      <w:hyperlink w:anchor="P197" w:history="1">
        <w:r>
          <w:rPr>
            <w:color w:val="0000FF"/>
          </w:rPr>
          <w:t>подпунктом 2.6.1</w:t>
        </w:r>
      </w:hyperlink>
      <w:r>
        <w:t xml:space="preserve"> и </w:t>
      </w:r>
      <w:hyperlink w:anchor="P243" w:history="1">
        <w:r>
          <w:rPr>
            <w:color w:val="0000FF"/>
          </w:rPr>
          <w:t>пунктом 2.7</w:t>
        </w:r>
      </w:hyperlink>
      <w:r>
        <w:t xml:space="preserve"> Административного регламента.</w:t>
      </w:r>
    </w:p>
    <w:p w:rsidR="00D26005" w:rsidRDefault="00D26005">
      <w:pPr>
        <w:pStyle w:val="ConsPlusNormal"/>
        <w:spacing w:before="220"/>
        <w:ind w:firstLine="540"/>
        <w:jc w:val="both"/>
      </w:pPr>
      <w:r>
        <w:t>Специалист, ответственный за формирование личного дела заявителя, осуществляет формирование личного дела, подшивает документы, необходимые для принятия министерством решения о предоставлении (об отказе в предоставлении) государственной услуги, и второй экземпляр расписки-уведомления, выданного заявителю.</w:t>
      </w:r>
    </w:p>
    <w:p w:rsidR="00D26005" w:rsidRDefault="00D26005">
      <w:pPr>
        <w:pStyle w:val="ConsPlusNormal"/>
        <w:spacing w:before="220"/>
        <w:ind w:firstLine="540"/>
        <w:jc w:val="both"/>
      </w:pPr>
      <w:r>
        <w:t>Специалист, ответственный за формирование личного дела заявителя, в течение 5 рабочих дней со дня принятия документов направляет личное дело заявителя в министерство для принятия решения о предоставлении (об отказе в предоставлении) государственной услуги.</w:t>
      </w:r>
    </w:p>
    <w:p w:rsidR="00D26005" w:rsidRDefault="00D26005">
      <w:pPr>
        <w:pStyle w:val="ConsPlusNormal"/>
        <w:spacing w:before="220"/>
        <w:ind w:firstLine="540"/>
        <w:jc w:val="both"/>
      </w:pPr>
      <w:r>
        <w:t>Критерием принятия решения административной процедуры является предоставление полного пакета документов, необходимых для представления государственной услуги.</w:t>
      </w:r>
    </w:p>
    <w:p w:rsidR="00D26005" w:rsidRDefault="00D26005">
      <w:pPr>
        <w:pStyle w:val="ConsPlusNormal"/>
        <w:spacing w:before="220"/>
        <w:ind w:firstLine="540"/>
        <w:jc w:val="both"/>
      </w:pPr>
      <w:r>
        <w:t>Результатом административной процедуры является направление личного дела заявителя в министерство.</w:t>
      </w:r>
    </w:p>
    <w:p w:rsidR="00D26005" w:rsidRDefault="00D26005">
      <w:pPr>
        <w:pStyle w:val="ConsPlusNormal"/>
        <w:spacing w:before="220"/>
        <w:ind w:firstLine="540"/>
        <w:jc w:val="both"/>
      </w:pPr>
      <w:r>
        <w:t>Способ фиксации результата выполнения административной процедуры - направление сопроводительного письма в министерство с указанием фамилии, имени, отчества заявителя с приложением личного дела.</w:t>
      </w:r>
    </w:p>
    <w:p w:rsidR="00D26005" w:rsidRDefault="00D26005">
      <w:pPr>
        <w:pStyle w:val="ConsPlusNormal"/>
        <w:spacing w:before="220"/>
        <w:ind w:firstLine="540"/>
        <w:jc w:val="both"/>
      </w:pPr>
      <w:r>
        <w:t>3.2.6. Проверка права заявителя и принятие решения о предоставлении (об отказе в предоставлении) государственной услуги.</w:t>
      </w:r>
    </w:p>
    <w:p w:rsidR="00D26005" w:rsidRDefault="00D26005">
      <w:pPr>
        <w:pStyle w:val="ConsPlusNormal"/>
        <w:spacing w:before="220"/>
        <w:ind w:firstLine="540"/>
        <w:jc w:val="both"/>
      </w:pPr>
      <w:r>
        <w:lastRenderedPageBreak/>
        <w:t>Основанием для начала административной процедуры является поступление личного дела заявителя из центра соцобслуживания в министерство.</w:t>
      </w:r>
    </w:p>
    <w:p w:rsidR="00D26005" w:rsidRDefault="00D26005">
      <w:pPr>
        <w:pStyle w:val="ConsPlusNormal"/>
        <w:spacing w:before="220"/>
        <w:ind w:firstLine="540"/>
        <w:jc w:val="both"/>
      </w:pPr>
      <w:r>
        <w:t>Специалист министерства, ответственный за предоставление государственной услуги, проверяет право заявителя на предоставление государственной услуги и формирует проект решения о предоставлении (об отказе в предоставлении) государственной услуги.</w:t>
      </w:r>
    </w:p>
    <w:p w:rsidR="00D26005" w:rsidRDefault="00D26005">
      <w:pPr>
        <w:pStyle w:val="ConsPlusNormal"/>
        <w:spacing w:before="220"/>
        <w:ind w:firstLine="540"/>
        <w:jc w:val="both"/>
      </w:pPr>
      <w:r>
        <w:t>Решение о предоставлении (об отказе в предоставлении) государственной услуги принимается министром труда и социальной защиты населения Ставропольского края или уполномоченным им должностным лицом в течение 5 рабочих дней со дня получения документов.</w:t>
      </w:r>
    </w:p>
    <w:p w:rsidR="00D26005" w:rsidRDefault="00D26005">
      <w:pPr>
        <w:pStyle w:val="ConsPlusNormal"/>
        <w:spacing w:before="220"/>
        <w:ind w:firstLine="540"/>
        <w:jc w:val="both"/>
      </w:pPr>
      <w:r>
        <w:t xml:space="preserve">Критерием принятия решения являются основания, указанные в </w:t>
      </w:r>
      <w:hyperlink w:anchor="P276" w:history="1">
        <w:r>
          <w:rPr>
            <w:color w:val="0000FF"/>
          </w:rPr>
          <w:t>подпункте 2.9.2</w:t>
        </w:r>
      </w:hyperlink>
      <w:r>
        <w:t xml:space="preserve"> Административного регламента.</w:t>
      </w:r>
    </w:p>
    <w:p w:rsidR="00D26005" w:rsidRDefault="00D26005">
      <w:pPr>
        <w:pStyle w:val="ConsPlusNormal"/>
        <w:spacing w:before="220"/>
        <w:ind w:firstLine="540"/>
        <w:jc w:val="both"/>
      </w:pPr>
      <w:r>
        <w:t xml:space="preserve">Результатом административной процедуры является принятие решения о предоставлении (об отказе в предоставлении) государственной услуги по формам согласно </w:t>
      </w:r>
      <w:hyperlink w:anchor="P1080" w:history="1">
        <w:r>
          <w:rPr>
            <w:color w:val="0000FF"/>
          </w:rPr>
          <w:t>приложениям 6</w:t>
        </w:r>
      </w:hyperlink>
      <w:r>
        <w:t xml:space="preserve"> и </w:t>
      </w:r>
      <w:hyperlink w:anchor="P1123" w:history="1">
        <w:r>
          <w:rPr>
            <w:color w:val="0000FF"/>
          </w:rPr>
          <w:t>7</w:t>
        </w:r>
      </w:hyperlink>
      <w:r>
        <w:t xml:space="preserve"> к Административному регламенту.</w:t>
      </w:r>
    </w:p>
    <w:p w:rsidR="00D26005" w:rsidRDefault="00D26005">
      <w:pPr>
        <w:pStyle w:val="ConsPlusNormal"/>
        <w:spacing w:before="220"/>
        <w:ind w:firstLine="540"/>
        <w:jc w:val="both"/>
      </w:pPr>
      <w:r>
        <w:t>Способ фиксации результата выполнения административной процедуры - оформление решения о предоставлении (об отказе в предоставлении) государственной услуги и приобщение его к личному делу заявителя.</w:t>
      </w:r>
    </w:p>
    <w:p w:rsidR="00D26005" w:rsidRDefault="00D26005">
      <w:pPr>
        <w:pStyle w:val="ConsPlusNormal"/>
        <w:spacing w:before="220"/>
        <w:ind w:firstLine="540"/>
        <w:jc w:val="both"/>
      </w:pPr>
      <w:r>
        <w:t>3.2.7. Уведомление заявителя о принятом решении.</w:t>
      </w:r>
    </w:p>
    <w:p w:rsidR="00D26005" w:rsidRDefault="00D26005">
      <w:pPr>
        <w:pStyle w:val="ConsPlusNormal"/>
        <w:spacing w:before="220"/>
        <w:ind w:firstLine="540"/>
        <w:jc w:val="both"/>
      </w:pPr>
      <w:r>
        <w:t>Основанием для начала административной процедуры является принятие решения о предоставлении (об отказе в предоставлении) государственной услуги.</w:t>
      </w:r>
    </w:p>
    <w:p w:rsidR="00D26005" w:rsidRDefault="00D26005">
      <w:pPr>
        <w:pStyle w:val="ConsPlusNormal"/>
        <w:spacing w:before="220"/>
        <w:ind w:firstLine="540"/>
        <w:jc w:val="both"/>
      </w:pPr>
      <w:r>
        <w:t xml:space="preserve">Специалист министерства, ответственный за предоставление государственной услуги, приобщает решение о предоставлении (об отказе в предоставлении) государственной услуги в личное дело заявителя и формирует </w:t>
      </w:r>
      <w:hyperlink w:anchor="P1172" w:history="1">
        <w:r>
          <w:rPr>
            <w:color w:val="0000FF"/>
          </w:rPr>
          <w:t>уведомление</w:t>
        </w:r>
      </w:hyperlink>
      <w:r>
        <w:t xml:space="preserve"> о принятом решении по форме согласно приложению 8 к Административному регламенту.</w:t>
      </w:r>
    </w:p>
    <w:p w:rsidR="00D26005" w:rsidRDefault="00D26005">
      <w:pPr>
        <w:pStyle w:val="ConsPlusNormal"/>
        <w:spacing w:before="220"/>
        <w:ind w:firstLine="540"/>
        <w:jc w:val="both"/>
      </w:pPr>
      <w:r>
        <w:t>Заявителю направляется уведомление о принятом решении в течение 3 рабочих дней со дня принятия решения. В случае принятия решения об отказе в предоставлении государственной услуги в уведомлении указывается причина.</w:t>
      </w:r>
    </w:p>
    <w:p w:rsidR="00D26005" w:rsidRDefault="00D26005">
      <w:pPr>
        <w:pStyle w:val="ConsPlusNormal"/>
        <w:spacing w:before="220"/>
        <w:ind w:firstLine="540"/>
        <w:jc w:val="both"/>
      </w:pPr>
      <w:r>
        <w:t>Критериями принятия решения о подготовке уведомления о предоставлении (об отказе в предоставлении) государственной услуги, является принятие решение о предоставлении (об отказе в предоставлении) государственной услуги, подписанное уполномоченным лицом министерства.</w:t>
      </w:r>
    </w:p>
    <w:p w:rsidR="00D26005" w:rsidRDefault="00D26005">
      <w:pPr>
        <w:pStyle w:val="ConsPlusNormal"/>
        <w:spacing w:before="220"/>
        <w:ind w:firstLine="540"/>
        <w:jc w:val="both"/>
      </w:pPr>
      <w:r>
        <w:t>Результатом административной процедуры является направление уведомления о принятом решении заявителю.</w:t>
      </w:r>
    </w:p>
    <w:p w:rsidR="00D26005" w:rsidRDefault="00D26005">
      <w:pPr>
        <w:pStyle w:val="ConsPlusNormal"/>
        <w:spacing w:before="220"/>
        <w:ind w:firstLine="540"/>
        <w:jc w:val="both"/>
      </w:pPr>
      <w:r>
        <w:t>Способ фиксации результата выполнения административной процедуры - регистрация уведомления в журнале исходящей корреспонденции центра соцобслуживания.</w:t>
      </w:r>
    </w:p>
    <w:p w:rsidR="00D26005" w:rsidRDefault="00D26005">
      <w:pPr>
        <w:pStyle w:val="ConsPlusNormal"/>
        <w:spacing w:before="220"/>
        <w:ind w:firstLine="540"/>
        <w:jc w:val="both"/>
      </w:pPr>
      <w:r>
        <w:t>3.2.8. Выдача путевки на санаторно-курортное лечение.</w:t>
      </w:r>
    </w:p>
    <w:p w:rsidR="00D26005" w:rsidRDefault="00D26005">
      <w:pPr>
        <w:pStyle w:val="ConsPlusNormal"/>
        <w:spacing w:before="220"/>
        <w:ind w:firstLine="540"/>
        <w:jc w:val="both"/>
      </w:pPr>
      <w:r>
        <w:t xml:space="preserve">Основанием для начала административной процедуры является принятие решения о предоставлении (об отказе в предоставлении) государственной услуги и соответствие очередности заявителя, сложившейся в центре соцобслуживания на день выдачи путевки по профилю санаторно-курортной организации, указанному в </w:t>
      </w:r>
      <w:hyperlink r:id="rId86" w:history="1">
        <w:r>
          <w:rPr>
            <w:color w:val="0000FF"/>
          </w:rPr>
          <w:t>форме N 070/у</w:t>
        </w:r>
      </w:hyperlink>
      <w:r>
        <w:t xml:space="preserve"> "Справка для получения путевки на санаторно-курортное лечение".</w:t>
      </w:r>
    </w:p>
    <w:p w:rsidR="00D26005" w:rsidRDefault="00D26005">
      <w:pPr>
        <w:pStyle w:val="ConsPlusNormal"/>
        <w:spacing w:before="220"/>
        <w:ind w:firstLine="540"/>
        <w:jc w:val="both"/>
      </w:pPr>
      <w:r>
        <w:lastRenderedPageBreak/>
        <w:t>Специалист, ответственный за выдачу путевки, информирует заявителя по телефону о выделении путевки согласно сложившейся очередности.</w:t>
      </w:r>
    </w:p>
    <w:p w:rsidR="00D26005" w:rsidRDefault="00D26005">
      <w:pPr>
        <w:pStyle w:val="ConsPlusNormal"/>
        <w:spacing w:before="220"/>
        <w:ind w:firstLine="540"/>
        <w:jc w:val="both"/>
      </w:pPr>
      <w:r>
        <w:t>Путевка выдается за 10 дней до срока заезда в санаторно-курортную организацию.</w:t>
      </w:r>
    </w:p>
    <w:p w:rsidR="00D26005" w:rsidRDefault="00D26005">
      <w:pPr>
        <w:pStyle w:val="ConsPlusNormal"/>
        <w:spacing w:before="220"/>
        <w:ind w:firstLine="540"/>
        <w:jc w:val="both"/>
      </w:pPr>
      <w:r>
        <w:t>Максимальный срок выполнения административной процедуры не должен превышать 30 минут.</w:t>
      </w:r>
    </w:p>
    <w:p w:rsidR="00D26005" w:rsidRDefault="00D26005">
      <w:pPr>
        <w:pStyle w:val="ConsPlusNormal"/>
        <w:spacing w:before="220"/>
        <w:ind w:firstLine="540"/>
        <w:jc w:val="both"/>
      </w:pPr>
      <w:r>
        <w:t xml:space="preserve">Критериями принятия решения административной процедуры являются принятие решения о предоставлении (об отказе в предоставлении) государственной услуги, и соответствие очередности заявителя, сложившейся в центре соцобслуживания на день выдачи путевки по профилю санаторно-курортной организации, указанному в </w:t>
      </w:r>
      <w:hyperlink r:id="rId87" w:history="1">
        <w:r>
          <w:rPr>
            <w:color w:val="0000FF"/>
          </w:rPr>
          <w:t>форме N 070/у</w:t>
        </w:r>
      </w:hyperlink>
      <w:r>
        <w:t xml:space="preserve"> "Справка для получения путевки на санаторно-курортное лечение".</w:t>
      </w:r>
    </w:p>
    <w:p w:rsidR="00D26005" w:rsidRDefault="00D26005">
      <w:pPr>
        <w:pStyle w:val="ConsPlusNormal"/>
        <w:spacing w:before="220"/>
        <w:ind w:firstLine="540"/>
        <w:jc w:val="both"/>
      </w:pPr>
      <w:r>
        <w:t>Результатом административной процедуры является выдача путевки заявителю.</w:t>
      </w:r>
    </w:p>
    <w:p w:rsidR="00D26005" w:rsidRDefault="00D26005">
      <w:pPr>
        <w:pStyle w:val="ConsPlusNormal"/>
        <w:spacing w:before="220"/>
        <w:ind w:firstLine="540"/>
        <w:jc w:val="both"/>
      </w:pPr>
      <w:r>
        <w:t>Способом фиксации результата выполнения административной процедуры является регистрация в "</w:t>
      </w:r>
      <w:hyperlink w:anchor="P1219" w:history="1">
        <w:r>
          <w:rPr>
            <w:color w:val="0000FF"/>
          </w:rPr>
          <w:t>Журнале</w:t>
        </w:r>
      </w:hyperlink>
      <w:r>
        <w:t xml:space="preserve"> учета выдачи путевок на ребенка, проживающего в Ставропольском крае и нуждающегося по медицинским показаниям в санаторно-курортном лечении, в санаторий для детей, санаторий и санаторный оздоровительный лагерь круглогодичного действия, расположенные на территории Российской Федерации" по форме согласно приложению 9 к Административному регламенту, сведений о фамилии, имени, отчестве и дате рождения ребенка, дате выдачи и номере путевки, наименовании санатория и сроках заезда, подписи заявителя.</w:t>
      </w:r>
    </w:p>
    <w:p w:rsidR="00D26005" w:rsidRDefault="00D26005">
      <w:pPr>
        <w:pStyle w:val="ConsPlusNormal"/>
        <w:jc w:val="both"/>
      </w:pPr>
    </w:p>
    <w:p w:rsidR="00D26005" w:rsidRDefault="00D26005">
      <w:pPr>
        <w:pStyle w:val="ConsPlusTitle"/>
        <w:jc w:val="center"/>
        <w:outlineLvl w:val="1"/>
      </w:pPr>
      <w:r>
        <w:t>4. Формы контроля за исполнением</w:t>
      </w:r>
    </w:p>
    <w:p w:rsidR="00D26005" w:rsidRDefault="00D26005">
      <w:pPr>
        <w:pStyle w:val="ConsPlusTitle"/>
        <w:jc w:val="center"/>
      </w:pPr>
      <w:r>
        <w:t>Административного регламента</w:t>
      </w:r>
    </w:p>
    <w:p w:rsidR="00D26005" w:rsidRDefault="00D26005">
      <w:pPr>
        <w:pStyle w:val="ConsPlusNormal"/>
        <w:jc w:val="both"/>
      </w:pPr>
    </w:p>
    <w:p w:rsidR="00D26005" w:rsidRDefault="00D26005">
      <w:pPr>
        <w:pStyle w:val="ConsPlusNormal"/>
        <w:ind w:firstLine="540"/>
        <w:jc w:val="both"/>
      </w:pPr>
      <w:r>
        <w:t>4.1. Текущий контроль за:</w:t>
      </w:r>
    </w:p>
    <w:p w:rsidR="00D26005" w:rsidRDefault="00D26005">
      <w:pPr>
        <w:pStyle w:val="ConsPlusNormal"/>
        <w:spacing w:before="220"/>
        <w:ind w:firstLine="540"/>
        <w:jc w:val="both"/>
      </w:pPr>
      <w:r>
        <w:t>полнотой, доступностью и качеством предоставления государственной услуги осуществляется начальником отдела организации медицинского обслуживания в министерстве, в компетенцию которого входит организация оказания санаторно-курортных услуг детям, либо лицом, его замещающим,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заявителей;</w:t>
      </w:r>
    </w:p>
    <w:p w:rsidR="00D26005" w:rsidRDefault="00D26005">
      <w:pPr>
        <w:pStyle w:val="ConsPlusNormal"/>
        <w:spacing w:before="220"/>
        <w:ind w:firstLine="540"/>
        <w:jc w:val="both"/>
      </w:pPr>
      <w: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руководителем центра соцобслуживания или его заместителем постоянно путем проведения проверок соблюдения и исполнения должностными лицами центра соцобслуживания,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D26005" w:rsidRDefault="00D26005">
      <w:pPr>
        <w:pStyle w:val="ConsPlusNormal"/>
        <w:spacing w:before="220"/>
        <w:ind w:firstLine="540"/>
        <w:jc w:val="both"/>
      </w:pPr>
      <w: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D26005" w:rsidRDefault="00D26005">
      <w:pPr>
        <w:pStyle w:val="ConsPlusNormal"/>
        <w:spacing w:before="220"/>
        <w:ind w:firstLine="540"/>
        <w:jc w:val="both"/>
      </w:pPr>
      <w:r>
        <w:t xml:space="preserve">Текущий контроль за соблюдением работниками организаций, указанных в </w:t>
      </w:r>
      <w:hyperlink r:id="rId88" w:history="1">
        <w:r>
          <w:rPr>
            <w:color w:val="0000FF"/>
          </w:rPr>
          <w:t>части 1 статьи 16</w:t>
        </w:r>
      </w:hyperlink>
      <w:r>
        <w:t xml:space="preserve"> Федерального закона "Об организации предоставления государственных и муниципальных услуг",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w:t>
      </w:r>
      <w:hyperlink r:id="rId89" w:history="1">
        <w:r>
          <w:rPr>
            <w:color w:val="0000FF"/>
          </w:rPr>
          <w:t>части 1 статьи 16</w:t>
        </w:r>
      </w:hyperlink>
      <w:r>
        <w:t xml:space="preserve"> Федерального закона "Об организации предоставления государственных и муниципальных </w:t>
      </w:r>
      <w:r>
        <w:lastRenderedPageBreak/>
        <w:t>услуг", ежедневно.</w:t>
      </w:r>
    </w:p>
    <w:p w:rsidR="00D26005" w:rsidRDefault="00D26005">
      <w:pPr>
        <w:pStyle w:val="ConsPlusNormal"/>
        <w:jc w:val="both"/>
      </w:pPr>
      <w:r>
        <w:t xml:space="preserve">(абзац введен </w:t>
      </w:r>
      <w:hyperlink r:id="rId90" w:history="1">
        <w:r>
          <w:rPr>
            <w:color w:val="0000FF"/>
          </w:rPr>
          <w:t>приказом</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26005" w:rsidRDefault="00D26005">
      <w:pPr>
        <w:pStyle w:val="ConsPlusNormal"/>
        <w:spacing w:before="220"/>
        <w:ind w:firstLine="540"/>
        <w:jc w:val="both"/>
      </w:pPr>
      <w: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содержание жалобы на решения, действия (бездействие) должностных лиц министерства.</w:t>
      </w:r>
    </w:p>
    <w:p w:rsidR="00D26005" w:rsidRDefault="00D26005">
      <w:pPr>
        <w:pStyle w:val="ConsPlusNormal"/>
        <w:spacing w:before="220"/>
        <w:ind w:firstLine="540"/>
        <w:jc w:val="both"/>
      </w:pPr>
      <w:r>
        <w:t>Периодичность осуществления последующего контроля составляет один раз в три года.</w:t>
      </w:r>
    </w:p>
    <w:p w:rsidR="00D26005" w:rsidRDefault="00D26005">
      <w:pPr>
        <w:pStyle w:val="ConsPlusNormal"/>
        <w:spacing w:before="220"/>
        <w:ind w:firstLine="540"/>
        <w:jc w:val="both"/>
      </w:pPr>
      <w:r>
        <w:t>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D26005" w:rsidRDefault="00D26005">
      <w:pPr>
        <w:pStyle w:val="ConsPlusNormal"/>
        <w:spacing w:before="220"/>
        <w:ind w:firstLine="540"/>
        <w:jc w:val="both"/>
      </w:pPr>
      <w:r>
        <w:t>4.4. Плановые проверки осуществляются на основании годового плана работы министерства.</w:t>
      </w:r>
    </w:p>
    <w:p w:rsidR="00D26005" w:rsidRDefault="00D26005">
      <w:pPr>
        <w:pStyle w:val="ConsPlusNormal"/>
        <w:spacing w:before="220"/>
        <w:ind w:firstLine="540"/>
        <w:jc w:val="both"/>
      </w:pPr>
      <w:r>
        <w:t>Внеплановая проверка осуществляется на основании правового акта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заинтересованного лица.</w:t>
      </w:r>
    </w:p>
    <w:p w:rsidR="00D26005" w:rsidRDefault="00D26005">
      <w:pPr>
        <w:pStyle w:val="ConsPlusNormal"/>
        <w:spacing w:before="220"/>
        <w:ind w:firstLine="540"/>
        <w:jc w:val="both"/>
      </w:pPr>
      <w:r>
        <w:t>Внеплановая проверка полноты и качества предоставления государственной услуги проводится на основании обращения гражданина.</w:t>
      </w:r>
    </w:p>
    <w:p w:rsidR="00D26005" w:rsidRDefault="00D26005">
      <w:pPr>
        <w:pStyle w:val="ConsPlusNormal"/>
        <w:spacing w:before="220"/>
        <w:ind w:firstLine="540"/>
        <w:jc w:val="both"/>
      </w:pPr>
      <w:r>
        <w:t>4.5. В любое время с момента регистрации документов в министерстве, центре соцобслуживания или многофункциональном центре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6005" w:rsidRDefault="00D26005">
      <w:pPr>
        <w:pStyle w:val="ConsPlusNormal"/>
        <w:spacing w:before="220"/>
        <w:ind w:firstLine="540"/>
        <w:jc w:val="both"/>
      </w:pPr>
      <w:r>
        <w:t xml:space="preserve">4.6. Министерство, его должностные лица, государственные гражданские служащие, центры соцобслуживания, многофункциональные центры, организации, указанные в </w:t>
      </w:r>
      <w:hyperlink r:id="rId91" w:history="1">
        <w:r>
          <w:rPr>
            <w:color w:val="0000FF"/>
          </w:rPr>
          <w:t>части 1 статьи 16</w:t>
        </w:r>
      </w:hyperlink>
      <w:r>
        <w:t xml:space="preserve"> Федерального закона "Об организации предоставления государственных и муниципальных услуг", а также их работники, несут ответственность за полноту и качество предоставления государственной услуги, за действие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D26005" w:rsidRDefault="00D26005">
      <w:pPr>
        <w:pStyle w:val="ConsPlusNormal"/>
        <w:jc w:val="both"/>
      </w:pPr>
      <w:r>
        <w:t xml:space="preserve">(в ред. </w:t>
      </w:r>
      <w:hyperlink r:id="rId92" w:history="1">
        <w:r>
          <w:rPr>
            <w:color w:val="0000FF"/>
          </w:rPr>
          <w:t>приказа</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 xml:space="preserve">Персональная ответственность должностных лиц, государственных гражданских служащих министерства, должностных лиц центра соцобслуживания или многофункционального центра, работников, организаций, указанных в </w:t>
      </w:r>
      <w:hyperlink r:id="rId93" w:history="1">
        <w:r>
          <w:rPr>
            <w:color w:val="0000FF"/>
          </w:rPr>
          <w:t>части 1 статьи 16</w:t>
        </w:r>
      </w:hyperlink>
      <w:r>
        <w:t xml:space="preserve"> Федерального закона "Об организации предоставления государственных и муниципальных услуг", ответственных за исполнение </w:t>
      </w:r>
      <w:r>
        <w:lastRenderedPageBreak/>
        <w:t>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D26005" w:rsidRDefault="00D26005">
      <w:pPr>
        <w:pStyle w:val="ConsPlusNormal"/>
        <w:jc w:val="both"/>
      </w:pPr>
      <w:r>
        <w:t xml:space="preserve">(в ред. </w:t>
      </w:r>
      <w:hyperlink r:id="rId94" w:history="1">
        <w:r>
          <w:rPr>
            <w:color w:val="0000FF"/>
          </w:rPr>
          <w:t>приказа</w:t>
        </w:r>
      </w:hyperlink>
      <w:r>
        <w:t xml:space="preserve"> министерства труда и социальной защиты населения Ставропольского края от 18.09.2018 N 380)</w:t>
      </w:r>
    </w:p>
    <w:p w:rsidR="00D26005" w:rsidRDefault="00D26005">
      <w:pPr>
        <w:pStyle w:val="ConsPlusNormal"/>
        <w:spacing w:before="220"/>
        <w:ind w:firstLine="540"/>
        <w:jc w:val="both"/>
      </w:pPr>
      <w:r>
        <w:t>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 Российской Федерации.</w:t>
      </w:r>
    </w:p>
    <w:p w:rsidR="00D26005" w:rsidRDefault="00D26005">
      <w:pPr>
        <w:pStyle w:val="ConsPlusNormal"/>
        <w:spacing w:before="220"/>
        <w:ind w:firstLine="540"/>
        <w:jc w:val="both"/>
      </w:pPr>
      <w: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w:t>
      </w:r>
    </w:p>
    <w:p w:rsidR="00D26005" w:rsidRDefault="00D26005">
      <w:pPr>
        <w:pStyle w:val="ConsPlusNormal"/>
        <w:spacing w:before="220"/>
        <w:ind w:firstLine="540"/>
        <w:jc w:val="both"/>
      </w:pPr>
      <w: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указанных в </w:t>
      </w:r>
      <w:hyperlink w:anchor="P541" w:history="1">
        <w:r>
          <w:rPr>
            <w:color w:val="0000FF"/>
          </w:rPr>
          <w:t>пункте 5.2</w:t>
        </w:r>
      </w:hyperlink>
      <w:r>
        <w:t xml:space="preserve"> Административного регламента.</w:t>
      </w:r>
    </w:p>
    <w:p w:rsidR="00D26005" w:rsidRDefault="00D26005">
      <w:pPr>
        <w:pStyle w:val="ConsPlusNormal"/>
        <w:spacing w:before="220"/>
        <w:ind w:firstLine="540"/>
        <w:jc w:val="both"/>
      </w:pPr>
      <w: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D26005" w:rsidRDefault="00D26005">
      <w:pPr>
        <w:pStyle w:val="ConsPlusNormal"/>
        <w:jc w:val="both"/>
      </w:pPr>
    </w:p>
    <w:p w:rsidR="00D26005" w:rsidRDefault="00D26005">
      <w:pPr>
        <w:pStyle w:val="ConsPlusTitle"/>
        <w:jc w:val="center"/>
        <w:outlineLvl w:val="1"/>
      </w:pPr>
      <w:bookmarkStart w:id="5" w:name="P541"/>
      <w:bookmarkEnd w:id="5"/>
      <w:r>
        <w:t>5. Досудебный (внесудебный) порядок обжалования решений</w:t>
      </w:r>
    </w:p>
    <w:p w:rsidR="00D26005" w:rsidRDefault="00D26005">
      <w:pPr>
        <w:pStyle w:val="ConsPlusTitle"/>
        <w:jc w:val="center"/>
      </w:pPr>
      <w:r>
        <w:t>и действий (бездействия) министерства, центра</w:t>
      </w:r>
    </w:p>
    <w:p w:rsidR="00D26005" w:rsidRDefault="00D26005">
      <w:pPr>
        <w:pStyle w:val="ConsPlusTitle"/>
        <w:jc w:val="center"/>
      </w:pPr>
      <w:r>
        <w:t>соцобслуживания, многофункционального центра, организаций,</w:t>
      </w:r>
    </w:p>
    <w:p w:rsidR="00D26005" w:rsidRDefault="00D26005">
      <w:pPr>
        <w:pStyle w:val="ConsPlusTitle"/>
        <w:jc w:val="center"/>
      </w:pPr>
      <w:r>
        <w:t>указанных в части 1 статьи 16 Федерального закона</w:t>
      </w:r>
    </w:p>
    <w:p w:rsidR="00D26005" w:rsidRDefault="00D26005">
      <w:pPr>
        <w:pStyle w:val="ConsPlusTitle"/>
        <w:jc w:val="center"/>
      </w:pPr>
      <w:r>
        <w:t>"Об организации предоставления государственных</w:t>
      </w:r>
    </w:p>
    <w:p w:rsidR="00D26005" w:rsidRDefault="00D26005">
      <w:pPr>
        <w:pStyle w:val="ConsPlusTitle"/>
        <w:jc w:val="center"/>
      </w:pPr>
      <w:r>
        <w:t>и муниципальных услуг", а также их должностных лиц,</w:t>
      </w:r>
    </w:p>
    <w:p w:rsidR="00D26005" w:rsidRDefault="00D26005">
      <w:pPr>
        <w:pStyle w:val="ConsPlusTitle"/>
        <w:jc w:val="center"/>
      </w:pPr>
      <w:r>
        <w:t>государственных служащих, работников</w:t>
      </w:r>
    </w:p>
    <w:p w:rsidR="00D26005" w:rsidRDefault="00D26005">
      <w:pPr>
        <w:pStyle w:val="ConsPlusNormal"/>
        <w:jc w:val="center"/>
      </w:pPr>
      <w:r>
        <w:t xml:space="preserve">(в ред. </w:t>
      </w:r>
      <w:hyperlink r:id="rId95" w:history="1">
        <w:r>
          <w:rPr>
            <w:color w:val="0000FF"/>
          </w:rPr>
          <w:t>приказа</w:t>
        </w:r>
      </w:hyperlink>
      <w:r>
        <w:t xml:space="preserve"> министерства труда и социальной защиты</w:t>
      </w:r>
    </w:p>
    <w:p w:rsidR="00D26005" w:rsidRDefault="00D26005">
      <w:pPr>
        <w:pStyle w:val="ConsPlusNormal"/>
        <w:jc w:val="center"/>
      </w:pPr>
      <w:r>
        <w:t>населения Ставропольского края от 03.12.2018 N 472)</w:t>
      </w:r>
    </w:p>
    <w:p w:rsidR="00D26005" w:rsidRDefault="00D26005">
      <w:pPr>
        <w:pStyle w:val="ConsPlusNormal"/>
        <w:jc w:val="both"/>
      </w:pPr>
    </w:p>
    <w:p w:rsidR="00D26005" w:rsidRDefault="00D26005">
      <w:pPr>
        <w:pStyle w:val="ConsPlusNormal"/>
        <w:ind w:firstLine="540"/>
        <w:jc w:val="both"/>
      </w:pPr>
      <w:r>
        <w:t xml:space="preserve">5.1. Заявитель или его уполномоченный представитель имеет право на досудебное (внесудебное) обжалование решения и (или) действия (бездействия) министерства, центра соцобслуживания, многофункционального центра, организаций, указанных в </w:t>
      </w:r>
      <w:hyperlink r:id="rId96" w:history="1">
        <w:r>
          <w:rPr>
            <w:color w:val="0000FF"/>
          </w:rPr>
          <w:t>части 1 статьи 16</w:t>
        </w:r>
      </w:hyperlink>
      <w:r>
        <w:t xml:space="preserve"> Федерального закона "Об организации предоставления государственных и муниципальных услуг" (далее - орган, предоставляющий услугу), а также их должностных лиц, государственных служащих, работников.</w:t>
      </w:r>
    </w:p>
    <w:p w:rsidR="00D26005" w:rsidRDefault="00D26005">
      <w:pPr>
        <w:pStyle w:val="ConsPlusNormal"/>
        <w:spacing w:before="220"/>
        <w:ind w:firstLine="540"/>
        <w:jc w:val="both"/>
      </w:pPr>
      <w:r>
        <w:t>5.2. Заявитель или его уполномоченный представитель может обратиться с жалобой, в том числе в следующих случаях:</w:t>
      </w:r>
    </w:p>
    <w:p w:rsidR="00D26005" w:rsidRDefault="00D26005">
      <w:pPr>
        <w:pStyle w:val="ConsPlusNormal"/>
        <w:spacing w:before="220"/>
        <w:ind w:firstLine="540"/>
        <w:jc w:val="both"/>
      </w:pPr>
      <w:r>
        <w:t>нарушение срока регистрации запроса заявителя о предоставлении государственной услуги;</w:t>
      </w:r>
    </w:p>
    <w:p w:rsidR="00D26005" w:rsidRDefault="00D26005">
      <w:pPr>
        <w:pStyle w:val="ConsPlusNormal"/>
        <w:spacing w:before="220"/>
        <w:ind w:firstLine="540"/>
        <w:jc w:val="both"/>
      </w:pPr>
      <w:r>
        <w:t>нарушение срока предоставления государственной услуги;</w:t>
      </w:r>
    </w:p>
    <w:p w:rsidR="00D26005" w:rsidRDefault="00D26005">
      <w:pPr>
        <w:pStyle w:val="ConsPlusNormal"/>
        <w:spacing w:before="220"/>
        <w:ind w:firstLine="540"/>
        <w:jc w:val="both"/>
      </w:pPr>
      <w:r>
        <w:t xml:space="preserve">требование представления заявителем или его уполномоченным представителем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w:t>
      </w:r>
      <w:r>
        <w:lastRenderedPageBreak/>
        <w:t>услуги;</w:t>
      </w:r>
    </w:p>
    <w:p w:rsidR="00D26005" w:rsidRDefault="00D2600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D26005" w:rsidRDefault="00D2600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D26005" w:rsidRDefault="00D26005">
      <w:pPr>
        <w:pStyle w:val="ConsPlusNormal"/>
        <w:spacing w:before="220"/>
        <w:ind w:firstLine="540"/>
        <w:jc w:val="both"/>
      </w:pPr>
      <w:r>
        <w:t>требование внесения заявителем или его уполномоченным представителем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D26005" w:rsidRDefault="00D26005">
      <w:pPr>
        <w:pStyle w:val="ConsPlusNormal"/>
        <w:spacing w:before="220"/>
        <w:ind w:firstLine="540"/>
        <w:jc w:val="both"/>
      </w:pPr>
      <w:r>
        <w:t>отказ органа, предоставляющего услугу и его должностных лиц, государственных служащих,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26005" w:rsidRDefault="00D2600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26005" w:rsidRDefault="00D2600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D26005" w:rsidRDefault="00D26005">
      <w:pPr>
        <w:pStyle w:val="ConsPlusNormal"/>
        <w:spacing w:before="220"/>
        <w:ind w:firstLine="540"/>
        <w:jc w:val="both"/>
      </w:pPr>
      <w:r>
        <w:t xml:space="preserve">требование у заявителя или его уполномоченного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7"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или его уполномоченным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D26005" w:rsidRDefault="00D26005">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 или его уполномоченного представителя.</w:t>
      </w:r>
    </w:p>
    <w:p w:rsidR="00D26005" w:rsidRDefault="00D26005">
      <w:pPr>
        <w:pStyle w:val="ConsPlusNormal"/>
        <w:spacing w:before="220"/>
        <w:ind w:firstLine="540"/>
        <w:jc w:val="both"/>
      </w:pPr>
      <w:r>
        <w:t>Заявитель или его уполномоченный представитель может подать жалобу:</w:t>
      </w:r>
    </w:p>
    <w:p w:rsidR="00D26005" w:rsidRDefault="00D26005">
      <w:pPr>
        <w:pStyle w:val="ConsPlusNormal"/>
        <w:spacing w:before="220"/>
        <w:ind w:firstLine="540"/>
        <w:jc w:val="both"/>
      </w:pPr>
      <w:r>
        <w:t>лично либо в письменной форме путем направления почтовых отправлений в министерство, центр соцобслуживания, многофункциональный центр, органы местного самоуправления муниципальных образований Ставропольского края, являющиеся учредителями многофункционального центра (далее соответственно - орган местного самоуправления, орган, уполномоченный на рассмотрение жалоб);</w:t>
      </w:r>
    </w:p>
    <w:p w:rsidR="00D26005" w:rsidRDefault="00D26005">
      <w:pPr>
        <w:pStyle w:val="ConsPlusNormal"/>
        <w:spacing w:before="220"/>
        <w:ind w:firstLine="540"/>
        <w:jc w:val="both"/>
      </w:pPr>
      <w:r>
        <w:t>в электронном виде посредством использования:</w:t>
      </w:r>
    </w:p>
    <w:p w:rsidR="00D26005" w:rsidRDefault="00D26005">
      <w:pPr>
        <w:pStyle w:val="ConsPlusNormal"/>
        <w:spacing w:before="220"/>
        <w:ind w:firstLine="540"/>
        <w:jc w:val="both"/>
      </w:pPr>
      <w:r>
        <w:t>официального информационного интернет-портала органов государственной власти Ставропольского края (www.stavregion.ru);</w:t>
      </w:r>
    </w:p>
    <w:p w:rsidR="00D26005" w:rsidRDefault="00D26005">
      <w:pPr>
        <w:pStyle w:val="ConsPlusNormal"/>
        <w:spacing w:before="220"/>
        <w:ind w:firstLine="540"/>
        <w:jc w:val="both"/>
      </w:pPr>
      <w:r>
        <w:lastRenderedPageBreak/>
        <w:t>официального сайта министерства в сети "Интернет" (www.minsoc26.ru):</w:t>
      </w:r>
    </w:p>
    <w:p w:rsidR="00D26005" w:rsidRDefault="00D26005">
      <w:pPr>
        <w:pStyle w:val="ConsPlusNormal"/>
        <w:spacing w:before="220"/>
        <w:ind w:firstLine="540"/>
        <w:jc w:val="both"/>
      </w:pPr>
      <w:r>
        <w:t>электронной почты министерства (socio@minsoc26.ru);</w:t>
      </w:r>
    </w:p>
    <w:p w:rsidR="00D26005" w:rsidRDefault="00D26005">
      <w:pPr>
        <w:pStyle w:val="ConsPlusNormal"/>
        <w:spacing w:before="220"/>
        <w:ind w:firstLine="540"/>
        <w:jc w:val="both"/>
      </w:pPr>
      <w:r>
        <w:t>единого портала (www.gosuslugi.ru);</w:t>
      </w:r>
    </w:p>
    <w:p w:rsidR="00D26005" w:rsidRDefault="00D26005">
      <w:pPr>
        <w:pStyle w:val="ConsPlusNormal"/>
        <w:spacing w:before="220"/>
        <w:ind w:firstLine="540"/>
        <w:jc w:val="both"/>
      </w:pPr>
      <w:r>
        <w:t>регионального портала (www.26gosuslugi.ru);</w:t>
      </w:r>
    </w:p>
    <w:p w:rsidR="00D26005" w:rsidRDefault="00D26005">
      <w:pPr>
        <w:pStyle w:val="ConsPlusNormal"/>
        <w:spacing w:before="220"/>
        <w:ind w:firstLine="540"/>
        <w:jc w:val="both"/>
      </w:pPr>
      <w:r>
        <w:t xml:space="preserve">электронной почты центра соцобслуживания, указанной в </w:t>
      </w:r>
      <w:hyperlink w:anchor="P649" w:history="1">
        <w:r>
          <w:rPr>
            <w:color w:val="0000FF"/>
          </w:rPr>
          <w:t>приложении 1</w:t>
        </w:r>
      </w:hyperlink>
      <w:r>
        <w:t xml:space="preserve"> к Административному регламенту;</w:t>
      </w:r>
    </w:p>
    <w:p w:rsidR="00D26005" w:rsidRDefault="00D26005">
      <w:pPr>
        <w:pStyle w:val="ConsPlusNormal"/>
        <w:spacing w:before="220"/>
        <w:ind w:firstLine="540"/>
        <w:jc w:val="both"/>
      </w:pPr>
      <w:bookmarkStart w:id="6" w:name="P573"/>
      <w:bookmarkEnd w:id="6"/>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D26005" w:rsidRDefault="00D26005">
      <w:pPr>
        <w:pStyle w:val="ConsPlusNormal"/>
        <w:spacing w:before="220"/>
        <w:ind w:firstLine="540"/>
        <w:jc w:val="both"/>
      </w:pPr>
      <w:r>
        <w:t>Жалоба может быть подана заявителем или его уполномоченным представителем через многофункциональный центр, который обеспечивает ее передачу в министерство.</w:t>
      </w:r>
    </w:p>
    <w:p w:rsidR="00D26005" w:rsidRDefault="00D26005">
      <w:pPr>
        <w:pStyle w:val="ConsPlusNormal"/>
        <w:spacing w:before="220"/>
        <w:ind w:firstLine="540"/>
        <w:jc w:val="both"/>
      </w:pPr>
      <w:r>
        <w:t>Жалоба передается в министерство в порядке и сроки, установленные соглашением о взаимодействии между многофункциональным центром и министерством (далее - соглашение о взаимодействии), но не позднее рабочего дня, следующего за рабочим днем, в который поступила жалоба.</w:t>
      </w:r>
    </w:p>
    <w:p w:rsidR="00D26005" w:rsidRDefault="00D2600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w:t>
      </w:r>
    </w:p>
    <w:p w:rsidR="00D26005" w:rsidRDefault="00D26005">
      <w:pPr>
        <w:pStyle w:val="ConsPlusNormal"/>
        <w:spacing w:before="220"/>
        <w:ind w:firstLine="540"/>
        <w:jc w:val="both"/>
      </w:pPr>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26005" w:rsidRDefault="00D26005">
      <w:pPr>
        <w:pStyle w:val="ConsPlusNormal"/>
        <w:spacing w:before="220"/>
        <w:ind w:firstLine="540"/>
        <w:jc w:val="both"/>
      </w:pPr>
      <w:bookmarkStart w:id="7" w:name="P578"/>
      <w:bookmarkEnd w:id="7"/>
      <w:r>
        <w:t>1) оформленная в соответствии с законодательством Российской Федерации доверенность;</w:t>
      </w:r>
    </w:p>
    <w:p w:rsidR="00D26005" w:rsidRDefault="00D26005">
      <w:pPr>
        <w:pStyle w:val="ConsPlusNormal"/>
        <w:spacing w:before="220"/>
        <w:ind w:firstLine="540"/>
        <w:jc w:val="both"/>
      </w:pPr>
      <w:bookmarkStart w:id="8" w:name="P579"/>
      <w:bookmarkEnd w:id="8"/>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005" w:rsidRDefault="00D26005">
      <w:pPr>
        <w:pStyle w:val="ConsPlusNormal"/>
        <w:spacing w:before="220"/>
        <w:ind w:firstLine="540"/>
        <w:jc w:val="both"/>
      </w:pPr>
      <w:r>
        <w:t xml:space="preserve">В случае подачи заявителем или его уполномоченным представителем жалобы в электронном виде документы, предусмотренные </w:t>
      </w:r>
      <w:hyperlink w:anchor="P578" w:history="1">
        <w:r>
          <w:rPr>
            <w:color w:val="0000FF"/>
          </w:rPr>
          <w:t>подпунктами "1"</w:t>
        </w:r>
      </w:hyperlink>
      <w:r>
        <w:t xml:space="preserve"> и </w:t>
      </w:r>
      <w:hyperlink w:anchor="P579" w:history="1">
        <w:r>
          <w:rPr>
            <w:color w:val="0000FF"/>
          </w:rPr>
          <w:t>"2"</w:t>
        </w:r>
      </w:hyperlink>
      <w: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его уполномоченного представителя, не требуется.</w:t>
      </w:r>
    </w:p>
    <w:p w:rsidR="00D26005" w:rsidRDefault="00D26005">
      <w:pPr>
        <w:pStyle w:val="ConsPlusNormal"/>
        <w:spacing w:before="220"/>
        <w:ind w:firstLine="540"/>
        <w:jc w:val="both"/>
      </w:pPr>
      <w:r>
        <w:t>5.4. Жалоба может быть подана:</w:t>
      </w:r>
    </w:p>
    <w:p w:rsidR="00D26005" w:rsidRDefault="00D26005">
      <w:pPr>
        <w:pStyle w:val="ConsPlusNormal"/>
        <w:spacing w:before="220"/>
        <w:ind w:firstLine="540"/>
        <w:jc w:val="both"/>
      </w:pPr>
      <w:r>
        <w:t>на имя Губернатора Ставропольского края, в случае если обжалуются решения министра труда и социальной защиты населения Ставропольского края;</w:t>
      </w:r>
    </w:p>
    <w:p w:rsidR="00D26005" w:rsidRDefault="00D26005">
      <w:pPr>
        <w:pStyle w:val="ConsPlusNormal"/>
        <w:spacing w:before="220"/>
        <w:ind w:firstLine="540"/>
        <w:jc w:val="both"/>
      </w:pPr>
      <w:r>
        <w:t>на имя министра труда и социальной защиты населения Ставропольского края, в случае если обжалуются решения и действия (бездействие) министерства или его должностного лица, государственного служащего, руководителя центра соцобслуживания, в компетенцию которого входит предоставление путевок, а также в случае жалобы на нарушение порядка предоставления государственной услуги многофункциональным центром, заключившим соглашение о взаимодействии с министерством;</w:t>
      </w:r>
    </w:p>
    <w:p w:rsidR="00D26005" w:rsidRDefault="00D26005">
      <w:pPr>
        <w:pStyle w:val="ConsPlusNormal"/>
        <w:spacing w:before="220"/>
        <w:ind w:firstLine="540"/>
        <w:jc w:val="both"/>
      </w:pPr>
      <w:r>
        <w:lastRenderedPageBreak/>
        <w:t>на имя руководителя центра соцобслуживания, участвующего в предоставлении государственной услуги, в случае если обжалуются решения и действия (бездействие) центра соцобслуживания или его должностного лица;</w:t>
      </w:r>
    </w:p>
    <w:p w:rsidR="00D26005" w:rsidRDefault="00D26005">
      <w:pPr>
        <w:pStyle w:val="ConsPlusNormal"/>
        <w:spacing w:before="220"/>
        <w:ind w:firstLine="540"/>
        <w:jc w:val="both"/>
      </w:pPr>
      <w:r>
        <w:t>на имя руководителя органа местного самоуправления, в случае если обжалуются решения и действия (бездействие) руководителя многофункционального центра;</w:t>
      </w:r>
    </w:p>
    <w:p w:rsidR="00D26005" w:rsidRDefault="00D26005">
      <w:pPr>
        <w:pStyle w:val="ConsPlusNormal"/>
        <w:spacing w:before="220"/>
        <w:ind w:firstLine="540"/>
        <w:jc w:val="both"/>
      </w:pPr>
      <w:r>
        <w:t>на имя руководителя многофункционального центра, в случае если обжалуются решения и действия (бездействие) должностных лиц, работников многофункционального центра.</w:t>
      </w:r>
    </w:p>
    <w:p w:rsidR="00D26005" w:rsidRDefault="00D26005">
      <w:pPr>
        <w:pStyle w:val="ConsPlusNormal"/>
        <w:spacing w:before="220"/>
        <w:ind w:firstLine="540"/>
        <w:jc w:val="both"/>
      </w:pPr>
      <w:r>
        <w:t>5.5. Жалоба должна содержать:</w:t>
      </w:r>
    </w:p>
    <w:p w:rsidR="00D26005" w:rsidRDefault="00D26005">
      <w:pPr>
        <w:pStyle w:val="ConsPlusNormal"/>
        <w:spacing w:before="220"/>
        <w:ind w:firstLine="540"/>
        <w:jc w:val="both"/>
      </w:pPr>
      <w:r>
        <w:t>наименование органа, предоставляющего услугу, фамилию, имя, отчество (при наличии) и должность должностного лица, государственного служащего, работника органа, предоставляющего услугу, решения и действия (бездействие) которых обжалуются;</w:t>
      </w:r>
    </w:p>
    <w:p w:rsidR="00D26005" w:rsidRDefault="00D26005">
      <w:pPr>
        <w:pStyle w:val="ConsPlusNormal"/>
        <w:spacing w:before="220"/>
        <w:ind w:firstLine="540"/>
        <w:jc w:val="both"/>
      </w:pPr>
      <w:r>
        <w:t xml:space="preserve">фамилию, имя, отчество (при наличии), сведения о месте жительства заявителя или его уполномоченного представителя - физического лица либо наименование, сведения о месте нахождения заявителя или его уполномоченного представителя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573" w:history="1">
        <w:r>
          <w:rPr>
            <w:color w:val="0000FF"/>
          </w:rPr>
          <w:t>абзацем одиннадцатым пункта 5.3</w:t>
        </w:r>
      </w:hyperlink>
      <w:r>
        <w:t xml:space="preserve"> Административного регламента);</w:t>
      </w:r>
    </w:p>
    <w:p w:rsidR="00D26005" w:rsidRDefault="00D26005">
      <w:pPr>
        <w:pStyle w:val="ConsPlusNormal"/>
        <w:spacing w:before="220"/>
        <w:ind w:firstLine="540"/>
        <w:jc w:val="both"/>
      </w:pPr>
      <w:r>
        <w:t>сведения об обжалуемых решениях и действиях (бездействии) органа, предоставляющего услугу, его должностного лица, государственного служащего, работника;</w:t>
      </w:r>
    </w:p>
    <w:p w:rsidR="00D26005" w:rsidRDefault="00D26005">
      <w:pPr>
        <w:pStyle w:val="ConsPlusNormal"/>
        <w:spacing w:before="220"/>
        <w:ind w:firstLine="540"/>
        <w:jc w:val="both"/>
      </w:pPr>
      <w:r>
        <w:t>доводы, на основании которых заявитель или его уполномоченный представитель не согласен с решением и действием (бездействием) органа, предоставляющего услугу, его должностного лица, государственного служащего, работника. Заявителем или его уполномоченным представителем могут быть представлены документы (при наличии), подтверждающие доводы заявителя или его уполномоченного представителя, либо их копии.</w:t>
      </w:r>
    </w:p>
    <w:p w:rsidR="00D26005" w:rsidRDefault="00D26005">
      <w:pPr>
        <w:pStyle w:val="ConsPlusNormal"/>
        <w:spacing w:before="220"/>
        <w:ind w:firstLine="540"/>
        <w:jc w:val="both"/>
      </w:pPr>
      <w:r>
        <w:t>5.6. Заявитель или его уполномоченный представитель имеет право на получение информации и документов, необходимых для обоснования и рассмотрения жалобы.</w:t>
      </w:r>
    </w:p>
    <w:p w:rsidR="00D26005" w:rsidRDefault="00D26005">
      <w:pPr>
        <w:pStyle w:val="ConsPlusNormal"/>
        <w:spacing w:before="220"/>
        <w:ind w:firstLine="540"/>
        <w:jc w:val="both"/>
      </w:pPr>
      <w:r>
        <w:t>При желании заявителя или его уполномоченного представителя обжаловать действие или бездействие органа, предоставляющего услугу, его должностного лица, государственного служащего, работника,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D26005" w:rsidRDefault="00D26005">
      <w:pPr>
        <w:pStyle w:val="ConsPlusNormal"/>
        <w:spacing w:before="220"/>
        <w:ind w:firstLine="540"/>
        <w:jc w:val="both"/>
      </w:pPr>
      <w:r>
        <w:t>Орган, уполномоченный на рассмотрение жалоб, обеспечивает:</w:t>
      </w:r>
    </w:p>
    <w:p w:rsidR="00D26005" w:rsidRDefault="00D26005">
      <w:pPr>
        <w:pStyle w:val="ConsPlusNormal"/>
        <w:spacing w:before="220"/>
        <w:ind w:firstLine="540"/>
        <w:jc w:val="both"/>
      </w:pPr>
      <w:r>
        <w:t>оснащение мест приема жалоб;</w:t>
      </w:r>
    </w:p>
    <w:p w:rsidR="00D26005" w:rsidRDefault="00D26005">
      <w:pPr>
        <w:pStyle w:val="ConsPlusNormal"/>
        <w:spacing w:before="220"/>
        <w:ind w:firstLine="540"/>
        <w:jc w:val="both"/>
      </w:pPr>
      <w:r>
        <w:t>информирование заявителя или его уполномоченного представителя о порядке обжалования решений и действий (бездействия) органа, предоставляющего услугу, его должностного лица, государственного служащего, работника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D26005" w:rsidRDefault="00D26005">
      <w:pPr>
        <w:pStyle w:val="ConsPlusNormal"/>
        <w:spacing w:before="220"/>
        <w:ind w:firstLine="540"/>
        <w:jc w:val="both"/>
      </w:pPr>
      <w:r>
        <w:t>консультирование заявителя или его уполномоченного представителя о порядке обжалования решений и действий (бездействия) органа, предоставляющего услугу, его должностного лица, государственного служащего, работника, в том числе по телефону, электронной почте, при личном приеме;</w:t>
      </w:r>
    </w:p>
    <w:p w:rsidR="00D26005" w:rsidRDefault="00D26005">
      <w:pPr>
        <w:pStyle w:val="ConsPlusNormal"/>
        <w:spacing w:before="220"/>
        <w:ind w:firstLine="540"/>
        <w:jc w:val="both"/>
      </w:pPr>
      <w:r>
        <w:lastRenderedPageBreak/>
        <w:t>заключение соглашения о взаимодействии в части осуществления многофункциональным центром приема жалоб и выдачи заявителям результатов рассмотрения жалоб.</w:t>
      </w:r>
    </w:p>
    <w:p w:rsidR="00D26005" w:rsidRDefault="00D26005">
      <w:pPr>
        <w:pStyle w:val="ConsPlusNormal"/>
        <w:spacing w:before="220"/>
        <w:ind w:firstLine="540"/>
        <w:jc w:val="both"/>
      </w:pPr>
      <w:r>
        <w:t>5.7. 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не позднее следующего рабочего дня со дня ее поступления.</w:t>
      </w:r>
    </w:p>
    <w:p w:rsidR="00D26005" w:rsidRDefault="00D26005">
      <w:pPr>
        <w:pStyle w:val="ConsPlusNormal"/>
        <w:spacing w:before="220"/>
        <w:ind w:firstLine="540"/>
        <w:jc w:val="both"/>
      </w:pPr>
      <w:bookmarkStart w:id="9" w:name="P600"/>
      <w:bookmarkEnd w:id="9"/>
      <w:r>
        <w:t>Жалоба, поступившая в орган, уполномоченный на рассмотрение жалоб, в письменной форме на бумажном носителе,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услугу, его должностных лиц, государственных служащих, работников (далее - журнал). Форма и порядок ведения журнала определяются органом, уполномоченным на рассмотрение жалоб.</w:t>
      </w:r>
    </w:p>
    <w:p w:rsidR="00D26005" w:rsidRDefault="00D26005">
      <w:pPr>
        <w:pStyle w:val="ConsPlusNormal"/>
        <w:spacing w:before="220"/>
        <w:ind w:firstLine="540"/>
        <w:jc w:val="both"/>
      </w:pPr>
      <w:r>
        <w:t>Порядок регистрации жалоб, направленных в электронном виде на официальный сайт Губернатора Ставропольского края в сети "Интернет", определяется аппаратом Правительства Ставропольского края.</w:t>
      </w:r>
    </w:p>
    <w:p w:rsidR="00D26005" w:rsidRDefault="00D26005">
      <w:pPr>
        <w:pStyle w:val="ConsPlusNormal"/>
        <w:spacing w:before="220"/>
        <w:ind w:firstLine="540"/>
        <w:jc w:val="both"/>
      </w:pPr>
      <w:r>
        <w:t xml:space="preserve">Регистрация жалоб, направленных в электронном виде на адрес электронной почты министерства и на официальный сайт министерства, осуществляется в порядке, предусмотренном </w:t>
      </w:r>
      <w:hyperlink w:anchor="P600" w:history="1">
        <w:r>
          <w:rPr>
            <w:color w:val="0000FF"/>
          </w:rPr>
          <w:t>абзацем вторым пункта 5.7</w:t>
        </w:r>
      </w:hyperlink>
      <w:r>
        <w:t xml:space="preserve"> Административного регламента.</w:t>
      </w:r>
    </w:p>
    <w:p w:rsidR="00D26005" w:rsidRDefault="00D26005">
      <w:pPr>
        <w:pStyle w:val="ConsPlusNormal"/>
        <w:spacing w:before="220"/>
        <w:ind w:firstLine="540"/>
        <w:jc w:val="both"/>
      </w:pPr>
      <w: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26005" w:rsidRDefault="00D26005">
      <w:pPr>
        <w:pStyle w:val="ConsPlusNormal"/>
        <w:spacing w:before="220"/>
        <w:ind w:firstLine="540"/>
        <w:jc w:val="both"/>
      </w:pPr>
      <w: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D26005" w:rsidRDefault="00D26005">
      <w:pPr>
        <w:pStyle w:val="ConsPlusNormal"/>
        <w:spacing w:before="220"/>
        <w:ind w:firstLine="540"/>
        <w:jc w:val="both"/>
      </w:pPr>
      <w:r>
        <w:t>Жалоба рассматривается должностным лицом органа, уполномоченного на рассмотрение жалоб, в течение 15 рабочих дней со дня ее регистрации, если более короткие сроки рассмотрения жалобы не установлены указанными выше организациями.</w:t>
      </w:r>
    </w:p>
    <w:p w:rsidR="00D26005" w:rsidRDefault="00D26005">
      <w:pPr>
        <w:pStyle w:val="ConsPlusNormal"/>
        <w:spacing w:before="220"/>
        <w:ind w:firstLine="540"/>
        <w:jc w:val="both"/>
      </w:pPr>
      <w:r>
        <w:t>В случае обжалования отказа органа, предоставляющего услугу, его должностного лица, государственного служащего, работника в приеме документов у заявителя или его уполномоченного представителя либо в исправлении допущенных опечаток и ошибок или в случае обжалования заявителем или его уполномоченным представителем нарушения установленного срока таких исправлений жалоба рассматривается в течение 5 рабочих дней со дня ее регистрации.</w:t>
      </w:r>
    </w:p>
    <w:p w:rsidR="00D26005" w:rsidRDefault="00D26005">
      <w:pPr>
        <w:pStyle w:val="ConsPlusNormal"/>
        <w:spacing w:before="220"/>
        <w:ind w:firstLine="540"/>
        <w:jc w:val="both"/>
      </w:pPr>
      <w:r>
        <w:t>При этом срок рассмотрения жалобы на нарушение порядка предоставления государственной услуги многофункциональным центром, иными организациями исчисляется со дня регистрации жалобы в министерстве.</w:t>
      </w:r>
    </w:p>
    <w:p w:rsidR="00D26005" w:rsidRDefault="00D26005">
      <w:pPr>
        <w:pStyle w:val="ConsPlusNormal"/>
        <w:spacing w:before="220"/>
        <w:ind w:firstLine="540"/>
        <w:jc w:val="both"/>
      </w:pPr>
      <w:r>
        <w:t>В случае если принятие решения по жалобе заявителя или его уполномоченного представителя не входит в компетенцию органа, уполномоченного на рассмотрение жалоб, в течение 3 рабочих дней со дня регистрации жалобы она направляется ее по компетенции в иной уполномоченный на рассмотрение орган и информирует заявителя или его уполномоченного представителя о перенаправлении жалобы в письменной форме.</w:t>
      </w:r>
    </w:p>
    <w:p w:rsidR="00D26005" w:rsidRDefault="00D26005">
      <w:pPr>
        <w:pStyle w:val="ConsPlusNormal"/>
        <w:spacing w:before="220"/>
        <w:ind w:firstLine="540"/>
        <w:jc w:val="both"/>
      </w:pPr>
      <w:r>
        <w:t>5.8. По результатам рассмотрения жалобы принимается одно из следующих решений:</w:t>
      </w:r>
    </w:p>
    <w:p w:rsidR="00D26005" w:rsidRDefault="00D26005">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Федерации, нормативными правовыми актами Ставропольского края;</w:t>
      </w:r>
    </w:p>
    <w:p w:rsidR="00D26005" w:rsidRDefault="00D26005">
      <w:pPr>
        <w:pStyle w:val="ConsPlusNormal"/>
        <w:spacing w:before="220"/>
        <w:ind w:firstLine="540"/>
        <w:jc w:val="both"/>
      </w:pPr>
      <w:r>
        <w:t>отказывается в удовлетворении жалобы.</w:t>
      </w:r>
    </w:p>
    <w:p w:rsidR="00D26005" w:rsidRDefault="00D26005">
      <w:pPr>
        <w:pStyle w:val="ConsPlusNormal"/>
        <w:spacing w:before="220"/>
        <w:ind w:firstLine="540"/>
        <w:jc w:val="both"/>
      </w:pPr>
      <w:r>
        <w:t>По результатам рассмотрения жалобы заявителю или его уполномоченному представителю направляется письменный мотивированный ответ о результатах рассмотрения жалобы (далее - ответ о результатах рассмотрения жалобы).</w:t>
      </w:r>
    </w:p>
    <w:p w:rsidR="00D26005" w:rsidRDefault="00D26005">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при оказании государственной услуги, в том числе по выдаче заявителю или его уполномоченному представителю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D26005" w:rsidRDefault="00D26005">
      <w:pPr>
        <w:pStyle w:val="ConsPlusNormal"/>
        <w:spacing w:before="220"/>
        <w:ind w:firstLine="540"/>
        <w:jc w:val="both"/>
      </w:pPr>
      <w:r>
        <w:t>При удовлетворении жалобы в ответе о результатах рассмотрения жалобы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заявителю или его уполномоченному представителю за доставленные неудобства и указывается информация о дальнейших действиях, которые необходимо совершить заявителю или его уполномоченному представителю в целях получения государственной услуги.</w:t>
      </w:r>
    </w:p>
    <w:p w:rsidR="00D26005" w:rsidRDefault="00D26005">
      <w:pPr>
        <w:pStyle w:val="ConsPlusNormal"/>
        <w:spacing w:before="220"/>
        <w:ind w:firstLine="540"/>
        <w:jc w:val="both"/>
      </w:pPr>
      <w: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D26005" w:rsidRDefault="00D26005">
      <w:pPr>
        <w:pStyle w:val="ConsPlusNormal"/>
        <w:spacing w:before="220"/>
        <w:ind w:firstLine="540"/>
        <w:jc w:val="both"/>
      </w:pPr>
      <w: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D26005" w:rsidRDefault="00D26005">
      <w:pPr>
        <w:pStyle w:val="ConsPlusNormal"/>
        <w:spacing w:before="220"/>
        <w:ind w:firstLine="540"/>
        <w:jc w:val="both"/>
      </w:pPr>
      <w:r>
        <w:t xml:space="preserve">В случае если жалоба была подана способом, предусмотренным </w:t>
      </w:r>
      <w:hyperlink w:anchor="P573" w:history="1">
        <w:r>
          <w:rPr>
            <w:color w:val="0000FF"/>
          </w:rPr>
          <w:t>абзацем одиннадцатым пункта 5.3</w:t>
        </w:r>
      </w:hyperlink>
      <w:r>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26005" w:rsidRDefault="00D26005">
      <w:pPr>
        <w:pStyle w:val="ConsPlusNormal"/>
        <w:spacing w:before="220"/>
        <w:ind w:firstLine="540"/>
        <w:jc w:val="both"/>
      </w:pPr>
      <w:r>
        <w:t>5.9. В ответе о результатах рассмотрения жалобы указываются:</w:t>
      </w:r>
    </w:p>
    <w:p w:rsidR="00D26005" w:rsidRDefault="00D26005">
      <w:pPr>
        <w:pStyle w:val="ConsPlusNormal"/>
        <w:spacing w:before="220"/>
        <w:ind w:firstLine="540"/>
        <w:jc w:val="both"/>
      </w:pPr>
      <w:r>
        <w:t>наименование органа, уполномоченного на рассмотрение жалоб, должность, фамилия, имя, отчество (при наличии) должностного лица, принявшего решение по жалобе;</w:t>
      </w:r>
    </w:p>
    <w:p w:rsidR="00D26005" w:rsidRDefault="00D26005">
      <w:pPr>
        <w:pStyle w:val="ConsPlusNormal"/>
        <w:spacing w:before="220"/>
        <w:ind w:firstLine="540"/>
        <w:jc w:val="both"/>
      </w:pPr>
      <w:r>
        <w:t>номер, дата, место принятия решения, включая сведения о должностном лице, государственном служащем, работнике, решения или действия (бездействие) которых обжалуется;</w:t>
      </w:r>
    </w:p>
    <w:p w:rsidR="00D26005" w:rsidRDefault="00D26005">
      <w:pPr>
        <w:pStyle w:val="ConsPlusNormal"/>
        <w:spacing w:before="220"/>
        <w:ind w:firstLine="540"/>
        <w:jc w:val="both"/>
      </w:pPr>
      <w:r>
        <w:t>фамилия, имя, отчество (при наличии) или наименование заявителя или его уполномоченного представителя;</w:t>
      </w:r>
    </w:p>
    <w:p w:rsidR="00D26005" w:rsidRDefault="00D26005">
      <w:pPr>
        <w:pStyle w:val="ConsPlusNormal"/>
        <w:spacing w:before="220"/>
        <w:ind w:firstLine="540"/>
        <w:jc w:val="both"/>
      </w:pPr>
      <w:r>
        <w:t>основания для принятия решения по жалобе;</w:t>
      </w:r>
    </w:p>
    <w:p w:rsidR="00D26005" w:rsidRDefault="00D26005">
      <w:pPr>
        <w:pStyle w:val="ConsPlusNormal"/>
        <w:spacing w:before="220"/>
        <w:ind w:firstLine="540"/>
        <w:jc w:val="both"/>
      </w:pPr>
      <w:r>
        <w:t>принятое по жалобе решение;</w:t>
      </w:r>
    </w:p>
    <w:p w:rsidR="00D26005" w:rsidRDefault="00D2600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6005" w:rsidRDefault="00D26005">
      <w:pPr>
        <w:pStyle w:val="ConsPlusNormal"/>
        <w:spacing w:before="220"/>
        <w:ind w:firstLine="540"/>
        <w:jc w:val="both"/>
      </w:pPr>
      <w:r>
        <w:t>сведения о сроке и порядке обжалования принятого решения по жалобе.</w:t>
      </w:r>
    </w:p>
    <w:p w:rsidR="00D26005" w:rsidRDefault="00D26005">
      <w:pPr>
        <w:pStyle w:val="ConsPlusNormal"/>
        <w:spacing w:before="220"/>
        <w:ind w:firstLine="540"/>
        <w:jc w:val="both"/>
      </w:pPr>
      <w:r>
        <w:t>Ответ о результатах рассмотрения жалобы подписывается:</w:t>
      </w:r>
    </w:p>
    <w:p w:rsidR="00D26005" w:rsidRDefault="00D26005">
      <w:pPr>
        <w:pStyle w:val="ConsPlusNormal"/>
        <w:spacing w:before="220"/>
        <w:ind w:firstLine="540"/>
        <w:jc w:val="both"/>
      </w:pPr>
      <w:r>
        <w:lastRenderedPageBreak/>
        <w:t>должностным лицом органа, уполномоченного на рассмотрение жалоб.</w:t>
      </w:r>
    </w:p>
    <w:p w:rsidR="00D26005" w:rsidRDefault="00D26005">
      <w:pPr>
        <w:pStyle w:val="ConsPlusNormal"/>
        <w:spacing w:before="220"/>
        <w:ind w:firstLine="540"/>
        <w:jc w:val="both"/>
      </w:pPr>
      <w: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D26005" w:rsidRDefault="00D26005">
      <w:pPr>
        <w:pStyle w:val="ConsPlusNormal"/>
        <w:spacing w:before="220"/>
        <w:ind w:firstLine="540"/>
        <w:jc w:val="both"/>
      </w:pPr>
      <w:r>
        <w:t>5.10. В удовлетворении жалобы отказывается в случае, если жалоба признана необоснованной.</w:t>
      </w:r>
    </w:p>
    <w:p w:rsidR="00D26005" w:rsidRDefault="00D26005">
      <w:pPr>
        <w:pStyle w:val="ConsPlusNormal"/>
        <w:spacing w:before="220"/>
        <w:ind w:firstLine="540"/>
        <w:jc w:val="both"/>
      </w:pPr>
      <w:r>
        <w:t>5.11. В случае, если в жалобе не указаны фамилия или почтовый адрес, по которому должен быть направлен ответ о результатах рассмотрения жалобы заявителя или его уполномоченного представителя, ответ о результатах рассмотрения жалобы не дается.</w:t>
      </w:r>
    </w:p>
    <w:p w:rsidR="00D26005" w:rsidRDefault="00D26005">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или его уполномоченному представителю по адресу электронной почты (при наличии) или почтовому адресу, указанным в жалобе, о недопустимости злоупотребления правом на обращение.</w:t>
      </w:r>
    </w:p>
    <w:p w:rsidR="00D26005" w:rsidRDefault="00D26005">
      <w:pPr>
        <w:pStyle w:val="ConsPlusNormal"/>
        <w:spacing w:before="220"/>
        <w:ind w:firstLine="540"/>
        <w:jc w:val="both"/>
      </w:pPr>
      <w:r>
        <w:t>В случае если текст жалобы не поддается прочтению, ответ о результатах рассмотрения жалобы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или его уполномоченному представителю, если его фамилия и почтовый адрес поддаются прочтению.</w:t>
      </w:r>
    </w:p>
    <w:p w:rsidR="00D26005" w:rsidRDefault="00D26005">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1</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pStyle w:val="ConsPlusNormal"/>
        <w:jc w:val="both"/>
      </w:pPr>
    </w:p>
    <w:p w:rsidR="00D26005" w:rsidRDefault="00D26005">
      <w:pPr>
        <w:pStyle w:val="ConsPlusTitle"/>
        <w:jc w:val="center"/>
      </w:pPr>
      <w:bookmarkStart w:id="10" w:name="P649"/>
      <w:bookmarkEnd w:id="10"/>
      <w:r>
        <w:t>ПЕРЕЧЕНЬ</w:t>
      </w:r>
    </w:p>
    <w:p w:rsidR="00D26005" w:rsidRDefault="00D26005">
      <w:pPr>
        <w:pStyle w:val="ConsPlusTitle"/>
        <w:jc w:val="center"/>
      </w:pPr>
      <w:r>
        <w:t>ГОСУДАРСТВЕННЫХ БЮДЖЕТНЫХ УЧРЕЖДЕНИЙ СОЦИАЛЬНОГО</w:t>
      </w:r>
    </w:p>
    <w:p w:rsidR="00D26005" w:rsidRDefault="00D26005">
      <w:pPr>
        <w:pStyle w:val="ConsPlusTitle"/>
        <w:jc w:val="center"/>
      </w:pPr>
      <w:r>
        <w:t>ОБСЛУЖИВАНИЯ НАСЕЛЕНИЯ СТАВРОПОЛЬСКОГО КРАЯ, ПРЕДОСТАВЛЯЮЩИХ</w:t>
      </w:r>
    </w:p>
    <w:p w:rsidR="00D26005" w:rsidRDefault="00D26005">
      <w:pPr>
        <w:pStyle w:val="ConsPlusTitle"/>
        <w:jc w:val="center"/>
      </w:pPr>
      <w:r>
        <w:t>ГОСУДАРСТВЕННУЮ УСЛУГУ "ПРЕДОСТАВЛЕНИЕ ОЗДОРОВИТЕЛЬНЫХ</w:t>
      </w:r>
    </w:p>
    <w:p w:rsidR="00D26005" w:rsidRDefault="00D26005">
      <w:pPr>
        <w:pStyle w:val="ConsPlusTitle"/>
        <w:jc w:val="center"/>
      </w:pPr>
      <w:r>
        <w:t>ПУТЕВОК НА САНАТОРНО-КУРОРТНОЕ ЛЕЧЕНИЕ ДЕТЯМ,</w:t>
      </w:r>
    </w:p>
    <w:p w:rsidR="00D26005" w:rsidRDefault="00D26005">
      <w:pPr>
        <w:pStyle w:val="ConsPlusTitle"/>
        <w:jc w:val="center"/>
      </w:pPr>
      <w:r>
        <w:t>ПРОЖИВАЮЩИМ НА ТЕРРИТОРИИ 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lastRenderedPageBreak/>
              <w:t xml:space="preserve">(в ред. </w:t>
            </w:r>
            <w:hyperlink r:id="rId99"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2835"/>
        <w:gridCol w:w="2261"/>
        <w:gridCol w:w="1416"/>
        <w:gridCol w:w="1987"/>
      </w:tblGrid>
      <w:tr w:rsidR="00D26005">
        <w:tc>
          <w:tcPr>
            <w:tcW w:w="542" w:type="dxa"/>
            <w:tcBorders>
              <w:top w:val="single" w:sz="4" w:space="0" w:color="auto"/>
              <w:bottom w:val="single" w:sz="4" w:space="0" w:color="auto"/>
            </w:tcBorders>
            <w:vAlign w:val="center"/>
          </w:tcPr>
          <w:p w:rsidR="00D26005" w:rsidRDefault="00D26005">
            <w:pPr>
              <w:pStyle w:val="ConsPlusNormal"/>
              <w:jc w:val="center"/>
            </w:pPr>
            <w:r>
              <w:t>N п/п</w:t>
            </w:r>
          </w:p>
        </w:tc>
        <w:tc>
          <w:tcPr>
            <w:tcW w:w="2835" w:type="dxa"/>
            <w:tcBorders>
              <w:top w:val="single" w:sz="4" w:space="0" w:color="auto"/>
              <w:bottom w:val="single" w:sz="4" w:space="0" w:color="auto"/>
            </w:tcBorders>
            <w:vAlign w:val="center"/>
          </w:tcPr>
          <w:p w:rsidR="00D26005" w:rsidRDefault="00D26005">
            <w:pPr>
              <w:pStyle w:val="ConsPlusNormal"/>
              <w:jc w:val="center"/>
            </w:pPr>
            <w:r>
              <w:t>Наименование учреждения</w:t>
            </w:r>
          </w:p>
        </w:tc>
        <w:tc>
          <w:tcPr>
            <w:tcW w:w="2261" w:type="dxa"/>
            <w:tcBorders>
              <w:top w:val="single" w:sz="4" w:space="0" w:color="auto"/>
              <w:bottom w:val="single" w:sz="4" w:space="0" w:color="auto"/>
            </w:tcBorders>
            <w:vAlign w:val="center"/>
          </w:tcPr>
          <w:p w:rsidR="00D26005" w:rsidRDefault="00D26005">
            <w:pPr>
              <w:pStyle w:val="ConsPlusNormal"/>
              <w:jc w:val="center"/>
            </w:pPr>
            <w:r>
              <w:t>Месторасположение</w:t>
            </w:r>
          </w:p>
        </w:tc>
        <w:tc>
          <w:tcPr>
            <w:tcW w:w="1416" w:type="dxa"/>
            <w:tcBorders>
              <w:top w:val="single" w:sz="4" w:space="0" w:color="auto"/>
              <w:bottom w:val="single" w:sz="4" w:space="0" w:color="auto"/>
            </w:tcBorders>
            <w:vAlign w:val="center"/>
          </w:tcPr>
          <w:p w:rsidR="00D26005" w:rsidRDefault="00D26005">
            <w:pPr>
              <w:pStyle w:val="ConsPlusNormal"/>
              <w:jc w:val="center"/>
            </w:pPr>
            <w:r>
              <w:t>Контактный телефон</w:t>
            </w:r>
          </w:p>
        </w:tc>
        <w:tc>
          <w:tcPr>
            <w:tcW w:w="1987" w:type="dxa"/>
            <w:tcBorders>
              <w:top w:val="single" w:sz="4" w:space="0" w:color="auto"/>
              <w:bottom w:val="single" w:sz="4" w:space="0" w:color="auto"/>
            </w:tcBorders>
            <w:vAlign w:val="center"/>
          </w:tcPr>
          <w:p w:rsidR="00D26005" w:rsidRDefault="00D26005">
            <w:pPr>
              <w:pStyle w:val="ConsPlusNormal"/>
              <w:jc w:val="center"/>
            </w:pPr>
            <w:r>
              <w:t>Адрес электронной почты</w:t>
            </w:r>
          </w:p>
        </w:tc>
      </w:tr>
      <w:tr w:rsidR="00D26005">
        <w:tc>
          <w:tcPr>
            <w:tcW w:w="542" w:type="dxa"/>
            <w:tcBorders>
              <w:top w:val="single" w:sz="4" w:space="0" w:color="auto"/>
              <w:bottom w:val="single" w:sz="4" w:space="0" w:color="auto"/>
            </w:tcBorders>
            <w:vAlign w:val="center"/>
          </w:tcPr>
          <w:p w:rsidR="00D26005" w:rsidRDefault="00D26005">
            <w:pPr>
              <w:pStyle w:val="ConsPlusNormal"/>
              <w:jc w:val="center"/>
            </w:pPr>
            <w:r>
              <w:t>1</w:t>
            </w:r>
          </w:p>
        </w:tc>
        <w:tc>
          <w:tcPr>
            <w:tcW w:w="2835" w:type="dxa"/>
            <w:tcBorders>
              <w:top w:val="single" w:sz="4" w:space="0" w:color="auto"/>
              <w:bottom w:val="single" w:sz="4" w:space="0" w:color="auto"/>
            </w:tcBorders>
            <w:vAlign w:val="center"/>
          </w:tcPr>
          <w:p w:rsidR="00D26005" w:rsidRDefault="00D26005">
            <w:pPr>
              <w:pStyle w:val="ConsPlusNormal"/>
              <w:jc w:val="center"/>
            </w:pPr>
            <w:r>
              <w:t>2</w:t>
            </w:r>
          </w:p>
        </w:tc>
        <w:tc>
          <w:tcPr>
            <w:tcW w:w="2261" w:type="dxa"/>
            <w:tcBorders>
              <w:top w:val="single" w:sz="4" w:space="0" w:color="auto"/>
              <w:bottom w:val="single" w:sz="4" w:space="0" w:color="auto"/>
            </w:tcBorders>
            <w:vAlign w:val="center"/>
          </w:tcPr>
          <w:p w:rsidR="00D26005" w:rsidRDefault="00D26005">
            <w:pPr>
              <w:pStyle w:val="ConsPlusNormal"/>
              <w:jc w:val="center"/>
            </w:pPr>
            <w:r>
              <w:t>3</w:t>
            </w:r>
          </w:p>
        </w:tc>
        <w:tc>
          <w:tcPr>
            <w:tcW w:w="1416" w:type="dxa"/>
            <w:tcBorders>
              <w:top w:val="single" w:sz="4" w:space="0" w:color="auto"/>
              <w:bottom w:val="single" w:sz="4" w:space="0" w:color="auto"/>
            </w:tcBorders>
            <w:vAlign w:val="center"/>
          </w:tcPr>
          <w:p w:rsidR="00D26005" w:rsidRDefault="00D26005">
            <w:pPr>
              <w:pStyle w:val="ConsPlusNormal"/>
              <w:jc w:val="center"/>
            </w:pPr>
            <w:r>
              <w:t>4</w:t>
            </w:r>
          </w:p>
        </w:tc>
        <w:tc>
          <w:tcPr>
            <w:tcW w:w="1987" w:type="dxa"/>
            <w:tcBorders>
              <w:top w:val="single" w:sz="4" w:space="0" w:color="auto"/>
              <w:bottom w:val="single" w:sz="4" w:space="0" w:color="auto"/>
            </w:tcBorders>
            <w:vAlign w:val="center"/>
          </w:tcPr>
          <w:p w:rsidR="00D26005" w:rsidRDefault="00D26005">
            <w:pPr>
              <w:pStyle w:val="ConsPlusNormal"/>
              <w:jc w:val="center"/>
            </w:pPr>
            <w:r>
              <w:t>5</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single" w:sz="4" w:space="0" w:color="auto"/>
              <w:left w:val="nil"/>
              <w:bottom w:val="nil"/>
              <w:right w:val="nil"/>
            </w:tcBorders>
          </w:tcPr>
          <w:p w:rsidR="00D26005" w:rsidRDefault="00D26005">
            <w:pPr>
              <w:pStyle w:val="ConsPlusNormal"/>
              <w:jc w:val="center"/>
            </w:pPr>
            <w:r>
              <w:t>1.</w:t>
            </w:r>
          </w:p>
        </w:tc>
        <w:tc>
          <w:tcPr>
            <w:tcW w:w="2835" w:type="dxa"/>
            <w:tcBorders>
              <w:top w:val="single" w:sz="4" w:space="0" w:color="auto"/>
              <w:left w:val="nil"/>
              <w:bottom w:val="nil"/>
              <w:right w:val="nil"/>
            </w:tcBorders>
          </w:tcPr>
          <w:p w:rsidR="00D26005" w:rsidRDefault="00D26005">
            <w:pPr>
              <w:pStyle w:val="ConsPlusNormal"/>
            </w:pPr>
            <w:r>
              <w:t>Государственное бюджетное учреждение социального обслуживания "Александровский комплексный центр социального обслуживания населения"</w:t>
            </w:r>
          </w:p>
        </w:tc>
        <w:tc>
          <w:tcPr>
            <w:tcW w:w="2261" w:type="dxa"/>
            <w:tcBorders>
              <w:top w:val="single" w:sz="4" w:space="0" w:color="auto"/>
              <w:left w:val="nil"/>
              <w:bottom w:val="nil"/>
              <w:right w:val="nil"/>
            </w:tcBorders>
          </w:tcPr>
          <w:p w:rsidR="00D26005" w:rsidRDefault="00D26005">
            <w:pPr>
              <w:pStyle w:val="ConsPlusNormal"/>
            </w:pPr>
            <w:r>
              <w:t>Александровский район, с. Александровское, ул. Московская, д. 4</w:t>
            </w:r>
          </w:p>
        </w:tc>
        <w:tc>
          <w:tcPr>
            <w:tcW w:w="1416" w:type="dxa"/>
            <w:tcBorders>
              <w:top w:val="single" w:sz="4" w:space="0" w:color="auto"/>
              <w:left w:val="nil"/>
              <w:bottom w:val="nil"/>
              <w:right w:val="nil"/>
            </w:tcBorders>
          </w:tcPr>
          <w:p w:rsidR="00D26005" w:rsidRDefault="00D26005">
            <w:pPr>
              <w:pStyle w:val="ConsPlusNormal"/>
              <w:jc w:val="center"/>
            </w:pPr>
            <w:r>
              <w:t>8(86557)</w:t>
            </w:r>
          </w:p>
          <w:p w:rsidR="00D26005" w:rsidRDefault="00D26005">
            <w:pPr>
              <w:pStyle w:val="ConsPlusNormal"/>
              <w:jc w:val="center"/>
            </w:pPr>
            <w:r>
              <w:t>2-24-84</w:t>
            </w:r>
          </w:p>
        </w:tc>
        <w:tc>
          <w:tcPr>
            <w:tcW w:w="1987" w:type="dxa"/>
            <w:tcBorders>
              <w:top w:val="single" w:sz="4" w:space="0" w:color="auto"/>
              <w:left w:val="nil"/>
              <w:bottom w:val="nil"/>
              <w:right w:val="nil"/>
            </w:tcBorders>
          </w:tcPr>
          <w:p w:rsidR="00D26005" w:rsidRDefault="00D26005">
            <w:pPr>
              <w:pStyle w:val="ConsPlusNormal"/>
              <w:jc w:val="center"/>
            </w:pPr>
            <w:r>
              <w:t>cson01@misoc26.ru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"Андроповский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Андроповский район, с. Курсавка, ул. Стратейчука, д. 70</w:t>
            </w:r>
          </w:p>
        </w:tc>
        <w:tc>
          <w:tcPr>
            <w:tcW w:w="1416" w:type="dxa"/>
            <w:tcBorders>
              <w:top w:val="nil"/>
              <w:left w:val="nil"/>
              <w:bottom w:val="nil"/>
              <w:right w:val="nil"/>
            </w:tcBorders>
          </w:tcPr>
          <w:p w:rsidR="00D26005" w:rsidRDefault="00D26005">
            <w:pPr>
              <w:pStyle w:val="ConsPlusNormal"/>
              <w:jc w:val="center"/>
            </w:pPr>
            <w:r>
              <w:t>8 (86556) 6-38-01</w:t>
            </w:r>
          </w:p>
        </w:tc>
        <w:tc>
          <w:tcPr>
            <w:tcW w:w="1987" w:type="dxa"/>
            <w:tcBorders>
              <w:top w:val="nil"/>
              <w:left w:val="nil"/>
              <w:bottom w:val="nil"/>
              <w:right w:val="nil"/>
            </w:tcBorders>
          </w:tcPr>
          <w:p w:rsidR="00D26005" w:rsidRDefault="00D26005">
            <w:pPr>
              <w:pStyle w:val="ConsPlusNormal"/>
              <w:jc w:val="center"/>
            </w:pPr>
            <w:r>
              <w:t>cson02@misoc26.ru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3.</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"Апанасенковский центр социальной помощи семье и детям"</w:t>
            </w:r>
          </w:p>
        </w:tc>
        <w:tc>
          <w:tcPr>
            <w:tcW w:w="2261" w:type="dxa"/>
            <w:tcBorders>
              <w:top w:val="nil"/>
              <w:left w:val="nil"/>
              <w:bottom w:val="nil"/>
              <w:right w:val="nil"/>
            </w:tcBorders>
          </w:tcPr>
          <w:p w:rsidR="00D26005" w:rsidRDefault="00D26005">
            <w:pPr>
              <w:pStyle w:val="ConsPlusNormal"/>
            </w:pPr>
            <w:r>
              <w:t>Апанасенковский район, с. Дивное, ул. Шевченко, д. 8</w:t>
            </w:r>
          </w:p>
        </w:tc>
        <w:tc>
          <w:tcPr>
            <w:tcW w:w="1416" w:type="dxa"/>
            <w:tcBorders>
              <w:top w:val="nil"/>
              <w:left w:val="nil"/>
              <w:bottom w:val="nil"/>
              <w:right w:val="nil"/>
            </w:tcBorders>
          </w:tcPr>
          <w:p w:rsidR="00D26005" w:rsidRDefault="00D26005">
            <w:pPr>
              <w:pStyle w:val="ConsPlusNormal"/>
              <w:jc w:val="center"/>
            </w:pPr>
            <w:r>
              <w:t>8(86555) 4-58-81</w:t>
            </w:r>
          </w:p>
        </w:tc>
        <w:tc>
          <w:tcPr>
            <w:tcW w:w="1987" w:type="dxa"/>
            <w:tcBorders>
              <w:top w:val="nil"/>
              <w:left w:val="nil"/>
              <w:bottom w:val="nil"/>
              <w:right w:val="nil"/>
            </w:tcBorders>
          </w:tcPr>
          <w:p w:rsidR="00D26005" w:rsidRDefault="00D26005">
            <w:pPr>
              <w:pStyle w:val="ConsPlusNormal"/>
              <w:jc w:val="center"/>
            </w:pPr>
            <w:r>
              <w:t>cspsd02@misoc26.ru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4.</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"Арзгирский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Арзгирский район, с. Арзгир, ул. Кошевого, д. 1</w:t>
            </w:r>
          </w:p>
        </w:tc>
        <w:tc>
          <w:tcPr>
            <w:tcW w:w="1416" w:type="dxa"/>
            <w:tcBorders>
              <w:top w:val="nil"/>
              <w:left w:val="nil"/>
              <w:bottom w:val="nil"/>
              <w:right w:val="nil"/>
            </w:tcBorders>
          </w:tcPr>
          <w:p w:rsidR="00D26005" w:rsidRDefault="00D26005">
            <w:pPr>
              <w:pStyle w:val="ConsPlusNormal"/>
              <w:jc w:val="center"/>
            </w:pPr>
            <w:r>
              <w:t>8 (86560) 2-28-64</w:t>
            </w:r>
          </w:p>
        </w:tc>
        <w:tc>
          <w:tcPr>
            <w:tcW w:w="1987" w:type="dxa"/>
            <w:tcBorders>
              <w:top w:val="nil"/>
              <w:left w:val="nil"/>
              <w:bottom w:val="nil"/>
              <w:right w:val="nil"/>
            </w:tcBorders>
          </w:tcPr>
          <w:p w:rsidR="00D26005" w:rsidRDefault="00D26005">
            <w:pPr>
              <w:pStyle w:val="ConsPlusNormal"/>
              <w:jc w:val="center"/>
            </w:pPr>
            <w:r>
              <w:t>cson03@minsoc26.ru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5.</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"Благодарненский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Благодарненский район, г. Благодарный, ул. Советская, д. 203</w:t>
            </w:r>
          </w:p>
        </w:tc>
        <w:tc>
          <w:tcPr>
            <w:tcW w:w="1416" w:type="dxa"/>
            <w:tcBorders>
              <w:top w:val="nil"/>
              <w:left w:val="nil"/>
              <w:bottom w:val="nil"/>
              <w:right w:val="nil"/>
            </w:tcBorders>
          </w:tcPr>
          <w:p w:rsidR="00D26005" w:rsidRDefault="00D26005">
            <w:pPr>
              <w:pStyle w:val="ConsPlusNormal"/>
              <w:jc w:val="center"/>
            </w:pPr>
            <w:r>
              <w:t>8 (86549) 2-20-77</w:t>
            </w:r>
          </w:p>
        </w:tc>
        <w:tc>
          <w:tcPr>
            <w:tcW w:w="1987" w:type="dxa"/>
            <w:tcBorders>
              <w:top w:val="nil"/>
              <w:left w:val="nil"/>
              <w:bottom w:val="nil"/>
              <w:right w:val="nil"/>
            </w:tcBorders>
          </w:tcPr>
          <w:p w:rsidR="00D26005" w:rsidRDefault="00D26005">
            <w:pPr>
              <w:pStyle w:val="ConsPlusNormal"/>
              <w:jc w:val="center"/>
            </w:pPr>
            <w:r>
              <w:t>cson04@minsoc26.ru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6.</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"Георгиевский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г. Георгиевск, ул. Гагарина, д. 76</w:t>
            </w:r>
          </w:p>
        </w:tc>
        <w:tc>
          <w:tcPr>
            <w:tcW w:w="1416" w:type="dxa"/>
            <w:tcBorders>
              <w:top w:val="nil"/>
              <w:left w:val="nil"/>
              <w:bottom w:val="nil"/>
              <w:right w:val="nil"/>
            </w:tcBorders>
          </w:tcPr>
          <w:p w:rsidR="00D26005" w:rsidRDefault="00D26005">
            <w:pPr>
              <w:pStyle w:val="ConsPlusNormal"/>
              <w:jc w:val="center"/>
            </w:pPr>
            <w:r>
              <w:t>8 (86551) 2-34-81</w:t>
            </w:r>
          </w:p>
        </w:tc>
        <w:tc>
          <w:tcPr>
            <w:tcW w:w="1987" w:type="dxa"/>
            <w:tcBorders>
              <w:top w:val="nil"/>
              <w:left w:val="nil"/>
              <w:bottom w:val="nil"/>
              <w:right w:val="nil"/>
            </w:tcBorders>
          </w:tcPr>
          <w:p w:rsidR="00D26005" w:rsidRDefault="00D26005">
            <w:pPr>
              <w:pStyle w:val="ConsPlusNormal"/>
              <w:jc w:val="center"/>
            </w:pPr>
            <w:r>
              <w:t>cson07@minsoc26.ru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7.</w:t>
            </w:r>
          </w:p>
        </w:tc>
        <w:tc>
          <w:tcPr>
            <w:tcW w:w="2835" w:type="dxa"/>
            <w:tcBorders>
              <w:top w:val="nil"/>
              <w:left w:val="nil"/>
              <w:bottom w:val="nil"/>
              <w:right w:val="nil"/>
            </w:tcBorders>
          </w:tcPr>
          <w:p w:rsidR="00D26005" w:rsidRDefault="00D26005">
            <w:pPr>
              <w:pStyle w:val="ConsPlusNormal"/>
            </w:pPr>
            <w:r>
              <w:t xml:space="preserve">Государственное бюджетное учреждение социального обслуживания </w:t>
            </w:r>
            <w:r>
              <w:lastRenderedPageBreak/>
              <w:t>"Грачевский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lastRenderedPageBreak/>
              <w:t>Грачевский район, с. Грачевка, ул. Советская, д. 10</w:t>
            </w:r>
          </w:p>
        </w:tc>
        <w:tc>
          <w:tcPr>
            <w:tcW w:w="1416" w:type="dxa"/>
            <w:tcBorders>
              <w:top w:val="nil"/>
              <w:left w:val="nil"/>
              <w:bottom w:val="nil"/>
              <w:right w:val="nil"/>
            </w:tcBorders>
          </w:tcPr>
          <w:p w:rsidR="00D26005" w:rsidRDefault="00D26005">
            <w:pPr>
              <w:pStyle w:val="ConsPlusNormal"/>
              <w:jc w:val="center"/>
            </w:pPr>
            <w:r>
              <w:t>8 (86540) 4-10-12</w:t>
            </w:r>
          </w:p>
        </w:tc>
        <w:tc>
          <w:tcPr>
            <w:tcW w:w="1987" w:type="dxa"/>
            <w:tcBorders>
              <w:top w:val="nil"/>
              <w:left w:val="nil"/>
              <w:bottom w:val="nil"/>
              <w:right w:val="nil"/>
            </w:tcBorders>
          </w:tcPr>
          <w:p w:rsidR="00D26005" w:rsidRDefault="00D26005">
            <w:pPr>
              <w:pStyle w:val="ConsPlusNormal"/>
              <w:jc w:val="center"/>
            </w:pPr>
            <w:r>
              <w:t>cson06@minsoc26.ru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lastRenderedPageBreak/>
              <w:t>8.</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"Изобильненский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Изобильненский район, г. Изобильный, ул. Промышленная, д. 120-з</w:t>
            </w:r>
          </w:p>
        </w:tc>
        <w:tc>
          <w:tcPr>
            <w:tcW w:w="1416" w:type="dxa"/>
            <w:tcBorders>
              <w:top w:val="nil"/>
              <w:left w:val="nil"/>
              <w:bottom w:val="nil"/>
              <w:right w:val="nil"/>
            </w:tcBorders>
          </w:tcPr>
          <w:p w:rsidR="00D26005" w:rsidRDefault="00D26005">
            <w:pPr>
              <w:pStyle w:val="ConsPlusNormal"/>
              <w:jc w:val="center"/>
            </w:pPr>
            <w:r>
              <w:t>8(86545) 2-25-62</w:t>
            </w:r>
          </w:p>
        </w:tc>
        <w:tc>
          <w:tcPr>
            <w:tcW w:w="1987" w:type="dxa"/>
            <w:tcBorders>
              <w:top w:val="nil"/>
              <w:left w:val="nil"/>
              <w:bottom w:val="nil"/>
              <w:right w:val="nil"/>
            </w:tcBorders>
          </w:tcPr>
          <w:p w:rsidR="00D26005" w:rsidRDefault="00D26005">
            <w:pPr>
              <w:pStyle w:val="ConsPlusNormal"/>
              <w:jc w:val="center"/>
            </w:pPr>
            <w:r>
              <w:t>cson09@minsoc26.ru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9.</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"Ипатовский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Ипатовский район, г. Ипатово, ул. Чапаева, д. 4-б</w:t>
            </w:r>
          </w:p>
        </w:tc>
        <w:tc>
          <w:tcPr>
            <w:tcW w:w="1416" w:type="dxa"/>
            <w:tcBorders>
              <w:top w:val="nil"/>
              <w:left w:val="nil"/>
              <w:bottom w:val="nil"/>
              <w:right w:val="nil"/>
            </w:tcBorders>
          </w:tcPr>
          <w:p w:rsidR="00D26005" w:rsidRDefault="00D26005">
            <w:pPr>
              <w:pStyle w:val="ConsPlusNormal"/>
              <w:jc w:val="center"/>
            </w:pPr>
            <w:r>
              <w:t>8(86542) 5-88-26</w:t>
            </w:r>
          </w:p>
        </w:tc>
        <w:tc>
          <w:tcPr>
            <w:tcW w:w="1987" w:type="dxa"/>
            <w:tcBorders>
              <w:top w:val="nil"/>
              <w:left w:val="nil"/>
              <w:bottom w:val="nil"/>
              <w:right w:val="nil"/>
            </w:tcBorders>
          </w:tcPr>
          <w:p w:rsidR="00D26005" w:rsidRDefault="00D26005">
            <w:pPr>
              <w:pStyle w:val="ConsPlusNormal"/>
              <w:jc w:val="center"/>
            </w:pPr>
            <w:r>
              <w:t>Cson10@minsoc26.ru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10.</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"Кировский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Кировский район, г. Новопавловск, ул. Комсомольская, д. 35</w:t>
            </w:r>
          </w:p>
        </w:tc>
        <w:tc>
          <w:tcPr>
            <w:tcW w:w="1416" w:type="dxa"/>
            <w:tcBorders>
              <w:top w:val="nil"/>
              <w:left w:val="nil"/>
              <w:bottom w:val="nil"/>
              <w:right w:val="nil"/>
            </w:tcBorders>
          </w:tcPr>
          <w:p w:rsidR="00D26005" w:rsidRDefault="00D26005">
            <w:pPr>
              <w:pStyle w:val="ConsPlusNormal"/>
              <w:jc w:val="center"/>
            </w:pPr>
            <w:r>
              <w:t>8(87938) 5-12-10</w:t>
            </w:r>
          </w:p>
        </w:tc>
        <w:tc>
          <w:tcPr>
            <w:tcW w:w="1987" w:type="dxa"/>
            <w:tcBorders>
              <w:top w:val="nil"/>
              <w:left w:val="nil"/>
              <w:bottom w:val="nil"/>
              <w:right w:val="nil"/>
            </w:tcBorders>
          </w:tcPr>
          <w:p w:rsidR="00D26005" w:rsidRDefault="00D26005">
            <w:pPr>
              <w:pStyle w:val="ConsPlusNormal"/>
              <w:jc w:val="center"/>
            </w:pPr>
            <w:r>
              <w:t>cson11@minsoc26.ru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11.</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"Кочубеевский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Кочубеевский район, с. Кочубеевское, ул. Привокзальная, д. 48</w:t>
            </w:r>
          </w:p>
        </w:tc>
        <w:tc>
          <w:tcPr>
            <w:tcW w:w="1416" w:type="dxa"/>
            <w:tcBorders>
              <w:top w:val="nil"/>
              <w:left w:val="nil"/>
              <w:bottom w:val="nil"/>
              <w:right w:val="nil"/>
            </w:tcBorders>
          </w:tcPr>
          <w:p w:rsidR="00D26005" w:rsidRDefault="00D26005">
            <w:pPr>
              <w:pStyle w:val="ConsPlusNormal"/>
              <w:jc w:val="center"/>
            </w:pPr>
            <w:r>
              <w:t>8 (86550) 2-20-69</w:t>
            </w:r>
          </w:p>
        </w:tc>
        <w:tc>
          <w:tcPr>
            <w:tcW w:w="1987" w:type="dxa"/>
            <w:tcBorders>
              <w:top w:val="nil"/>
              <w:left w:val="nil"/>
              <w:bottom w:val="nil"/>
              <w:right w:val="nil"/>
            </w:tcBorders>
          </w:tcPr>
          <w:p w:rsidR="00D26005" w:rsidRDefault="00D26005">
            <w:pPr>
              <w:pStyle w:val="ConsPlusNormal"/>
              <w:jc w:val="center"/>
            </w:pPr>
            <w:r>
              <w:t>cson12@minsoc26.ru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12.</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"Красногвардейский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Красногвардейский район, с. Красногвардейское, ул. Ленина, д. 90/1</w:t>
            </w:r>
          </w:p>
        </w:tc>
        <w:tc>
          <w:tcPr>
            <w:tcW w:w="1416" w:type="dxa"/>
            <w:tcBorders>
              <w:top w:val="nil"/>
              <w:left w:val="nil"/>
              <w:bottom w:val="nil"/>
              <w:right w:val="nil"/>
            </w:tcBorders>
          </w:tcPr>
          <w:p w:rsidR="00D26005" w:rsidRDefault="00D26005">
            <w:pPr>
              <w:pStyle w:val="ConsPlusNormal"/>
              <w:jc w:val="center"/>
            </w:pPr>
            <w:r>
              <w:t>8(86541) 2-42-59</w:t>
            </w:r>
          </w:p>
        </w:tc>
        <w:tc>
          <w:tcPr>
            <w:tcW w:w="1987" w:type="dxa"/>
            <w:tcBorders>
              <w:top w:val="nil"/>
              <w:left w:val="nil"/>
              <w:bottom w:val="nil"/>
              <w:right w:val="nil"/>
            </w:tcBorders>
          </w:tcPr>
          <w:p w:rsidR="00D26005" w:rsidRDefault="00D26005">
            <w:pPr>
              <w:pStyle w:val="ConsPlusNormal"/>
              <w:jc w:val="center"/>
            </w:pPr>
            <w:r>
              <w:t>cson13@minsoc26.ru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13.</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"Курский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Курский район, ст. Курская, ул. Моздокская, д. 34</w:t>
            </w:r>
          </w:p>
        </w:tc>
        <w:tc>
          <w:tcPr>
            <w:tcW w:w="1416" w:type="dxa"/>
            <w:tcBorders>
              <w:top w:val="nil"/>
              <w:left w:val="nil"/>
              <w:bottom w:val="nil"/>
              <w:right w:val="nil"/>
            </w:tcBorders>
          </w:tcPr>
          <w:p w:rsidR="00D26005" w:rsidRDefault="00D26005">
            <w:pPr>
              <w:pStyle w:val="ConsPlusNormal"/>
              <w:jc w:val="center"/>
            </w:pPr>
            <w:r>
              <w:t>8 (87964) 6-24-35</w:t>
            </w:r>
          </w:p>
        </w:tc>
        <w:tc>
          <w:tcPr>
            <w:tcW w:w="1987" w:type="dxa"/>
            <w:tcBorders>
              <w:top w:val="nil"/>
              <w:left w:val="nil"/>
              <w:bottom w:val="nil"/>
              <w:right w:val="nil"/>
            </w:tcBorders>
          </w:tcPr>
          <w:p w:rsidR="00D26005" w:rsidRDefault="00D26005">
            <w:pPr>
              <w:pStyle w:val="ConsPlusNormal"/>
              <w:jc w:val="center"/>
            </w:pPr>
            <w:r>
              <w:t>cson14@minsoc26.ru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14.</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"Левокумский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Левокумский район, с. Левокумское, ул. Борцов Революции, д. 1</w:t>
            </w:r>
          </w:p>
        </w:tc>
        <w:tc>
          <w:tcPr>
            <w:tcW w:w="1416" w:type="dxa"/>
            <w:tcBorders>
              <w:top w:val="nil"/>
              <w:left w:val="nil"/>
              <w:bottom w:val="nil"/>
              <w:right w:val="nil"/>
            </w:tcBorders>
          </w:tcPr>
          <w:p w:rsidR="00D26005" w:rsidRDefault="00D26005">
            <w:pPr>
              <w:pStyle w:val="ConsPlusNormal"/>
              <w:jc w:val="center"/>
            </w:pPr>
            <w:r>
              <w:t>8(86543) 3-18-21</w:t>
            </w:r>
          </w:p>
        </w:tc>
        <w:tc>
          <w:tcPr>
            <w:tcW w:w="1987" w:type="dxa"/>
            <w:tcBorders>
              <w:top w:val="nil"/>
              <w:left w:val="nil"/>
              <w:bottom w:val="nil"/>
              <w:right w:val="nil"/>
            </w:tcBorders>
          </w:tcPr>
          <w:p w:rsidR="00D26005" w:rsidRDefault="00D26005">
            <w:pPr>
              <w:pStyle w:val="ConsPlusNormal"/>
              <w:jc w:val="center"/>
            </w:pPr>
            <w:r>
              <w:t>cson15@minsoc26.ru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15.</w:t>
            </w:r>
          </w:p>
        </w:tc>
        <w:tc>
          <w:tcPr>
            <w:tcW w:w="2835" w:type="dxa"/>
            <w:tcBorders>
              <w:top w:val="nil"/>
              <w:left w:val="nil"/>
              <w:bottom w:val="nil"/>
              <w:right w:val="nil"/>
            </w:tcBorders>
          </w:tcPr>
          <w:p w:rsidR="00D26005" w:rsidRDefault="00D26005">
            <w:pPr>
              <w:pStyle w:val="ConsPlusNormal"/>
            </w:pPr>
            <w:r>
              <w:t xml:space="preserve">Государственное </w:t>
            </w:r>
            <w:r>
              <w:lastRenderedPageBreak/>
              <w:t>бюджетное учреждение социального обслуживания "Минераловодский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lastRenderedPageBreak/>
              <w:t xml:space="preserve">г. Минеральные Воды, </w:t>
            </w:r>
            <w:r>
              <w:lastRenderedPageBreak/>
              <w:t>ул. Фрунзе, д. 52</w:t>
            </w:r>
          </w:p>
        </w:tc>
        <w:tc>
          <w:tcPr>
            <w:tcW w:w="1416" w:type="dxa"/>
            <w:tcBorders>
              <w:top w:val="nil"/>
              <w:left w:val="nil"/>
              <w:bottom w:val="nil"/>
              <w:right w:val="nil"/>
            </w:tcBorders>
          </w:tcPr>
          <w:p w:rsidR="00D26005" w:rsidRDefault="00D26005">
            <w:pPr>
              <w:pStyle w:val="ConsPlusNormal"/>
              <w:jc w:val="center"/>
            </w:pPr>
            <w:r>
              <w:lastRenderedPageBreak/>
              <w:t>8 (87922) 7-</w:t>
            </w:r>
            <w:r>
              <w:lastRenderedPageBreak/>
              <w:t>67-36</w:t>
            </w:r>
          </w:p>
        </w:tc>
        <w:tc>
          <w:tcPr>
            <w:tcW w:w="1987" w:type="dxa"/>
            <w:tcBorders>
              <w:top w:val="nil"/>
              <w:left w:val="nil"/>
              <w:bottom w:val="nil"/>
              <w:right w:val="nil"/>
            </w:tcBorders>
          </w:tcPr>
          <w:p w:rsidR="00D26005" w:rsidRDefault="00D26005">
            <w:pPr>
              <w:pStyle w:val="ConsPlusNormal"/>
              <w:jc w:val="center"/>
            </w:pPr>
            <w:r>
              <w:lastRenderedPageBreak/>
              <w:t>cson16@minsoc26.r</w:t>
            </w:r>
            <w:r>
              <w:lastRenderedPageBreak/>
              <w:t>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lastRenderedPageBreak/>
              <w:t>16.</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"Нефтекумский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Нефтекумский район, г. Нефтекумск, микрорайон 1, д. 29</w:t>
            </w:r>
          </w:p>
        </w:tc>
        <w:tc>
          <w:tcPr>
            <w:tcW w:w="1416" w:type="dxa"/>
            <w:tcBorders>
              <w:top w:val="nil"/>
              <w:left w:val="nil"/>
              <w:bottom w:val="nil"/>
              <w:right w:val="nil"/>
            </w:tcBorders>
          </w:tcPr>
          <w:p w:rsidR="00D26005" w:rsidRDefault="00D26005">
            <w:pPr>
              <w:pStyle w:val="ConsPlusNormal"/>
              <w:jc w:val="center"/>
            </w:pPr>
            <w:r>
              <w:t>8 (86558) 4-49-96</w:t>
            </w:r>
          </w:p>
        </w:tc>
        <w:tc>
          <w:tcPr>
            <w:tcW w:w="1987" w:type="dxa"/>
            <w:tcBorders>
              <w:top w:val="nil"/>
              <w:left w:val="nil"/>
              <w:bottom w:val="nil"/>
              <w:right w:val="nil"/>
            </w:tcBorders>
          </w:tcPr>
          <w:p w:rsidR="00D26005" w:rsidRDefault="00D26005">
            <w:pPr>
              <w:pStyle w:val="ConsPlusNormal"/>
              <w:jc w:val="center"/>
            </w:pPr>
            <w:r>
              <w:t>cson17@minsoc26.ru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17.</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"Новоалександровский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Новоалександровский район, г. Новоалександровск, пер. Красноармейский, д. 1</w:t>
            </w:r>
          </w:p>
        </w:tc>
        <w:tc>
          <w:tcPr>
            <w:tcW w:w="1416" w:type="dxa"/>
            <w:tcBorders>
              <w:top w:val="nil"/>
              <w:left w:val="nil"/>
              <w:bottom w:val="nil"/>
              <w:right w:val="nil"/>
            </w:tcBorders>
          </w:tcPr>
          <w:p w:rsidR="00D26005" w:rsidRDefault="00D26005">
            <w:pPr>
              <w:pStyle w:val="ConsPlusNormal"/>
              <w:jc w:val="center"/>
            </w:pPr>
            <w:r>
              <w:t>8(86544) 6-29-84</w:t>
            </w:r>
          </w:p>
        </w:tc>
        <w:tc>
          <w:tcPr>
            <w:tcW w:w="1987" w:type="dxa"/>
            <w:tcBorders>
              <w:top w:val="nil"/>
              <w:left w:val="nil"/>
              <w:bottom w:val="nil"/>
              <w:right w:val="nil"/>
            </w:tcBorders>
          </w:tcPr>
          <w:p w:rsidR="00D26005" w:rsidRDefault="00D26005">
            <w:pPr>
              <w:pStyle w:val="ConsPlusNormal"/>
              <w:jc w:val="center"/>
            </w:pPr>
            <w:r>
              <w:t>cson19@minsoc26.ru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18.</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"Новоселицкий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Новоселицкий район, с. Новоселицкое, ул. Титова, д. 18</w:t>
            </w:r>
          </w:p>
        </w:tc>
        <w:tc>
          <w:tcPr>
            <w:tcW w:w="1416" w:type="dxa"/>
            <w:tcBorders>
              <w:top w:val="nil"/>
              <w:left w:val="nil"/>
              <w:bottom w:val="nil"/>
              <w:right w:val="nil"/>
            </w:tcBorders>
          </w:tcPr>
          <w:p w:rsidR="00D26005" w:rsidRDefault="00D26005">
            <w:pPr>
              <w:pStyle w:val="ConsPlusNormal"/>
              <w:jc w:val="center"/>
            </w:pPr>
            <w:r>
              <w:t>8(86548) 2-26-25</w:t>
            </w:r>
          </w:p>
        </w:tc>
        <w:tc>
          <w:tcPr>
            <w:tcW w:w="1987" w:type="dxa"/>
            <w:tcBorders>
              <w:top w:val="nil"/>
              <w:left w:val="nil"/>
              <w:bottom w:val="nil"/>
              <w:right w:val="nil"/>
            </w:tcBorders>
          </w:tcPr>
          <w:p w:rsidR="00D26005" w:rsidRDefault="00D26005">
            <w:pPr>
              <w:pStyle w:val="ConsPlusNormal"/>
              <w:jc w:val="center"/>
            </w:pPr>
            <w:r>
              <w:t>cson18@minsoc26.ru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19.</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"Петровский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Петровский район, г. Светлоград, ул. Пушкина, д. 35</w:t>
            </w:r>
          </w:p>
        </w:tc>
        <w:tc>
          <w:tcPr>
            <w:tcW w:w="1416" w:type="dxa"/>
            <w:tcBorders>
              <w:top w:val="nil"/>
              <w:left w:val="nil"/>
              <w:bottom w:val="nil"/>
              <w:right w:val="nil"/>
            </w:tcBorders>
          </w:tcPr>
          <w:p w:rsidR="00D26005" w:rsidRDefault="00D26005">
            <w:pPr>
              <w:pStyle w:val="ConsPlusNormal"/>
              <w:jc w:val="center"/>
            </w:pPr>
            <w:r>
              <w:t>8 (86547) 4-03-14</w:t>
            </w:r>
          </w:p>
        </w:tc>
        <w:tc>
          <w:tcPr>
            <w:tcW w:w="1987" w:type="dxa"/>
            <w:tcBorders>
              <w:top w:val="nil"/>
              <w:left w:val="nil"/>
              <w:bottom w:val="nil"/>
              <w:right w:val="nil"/>
            </w:tcBorders>
          </w:tcPr>
          <w:p w:rsidR="00D26005" w:rsidRDefault="00D26005">
            <w:pPr>
              <w:pStyle w:val="ConsPlusNormal"/>
              <w:jc w:val="center"/>
            </w:pPr>
            <w:r>
              <w:t>cson20@minsoc26.ru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20.</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"Предгорный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Предгорный район, ст. Ессентукская, ул. Набережная, Д. 4-а</w:t>
            </w:r>
          </w:p>
        </w:tc>
        <w:tc>
          <w:tcPr>
            <w:tcW w:w="1416" w:type="dxa"/>
            <w:tcBorders>
              <w:top w:val="nil"/>
              <w:left w:val="nil"/>
              <w:bottom w:val="nil"/>
              <w:right w:val="nil"/>
            </w:tcBorders>
          </w:tcPr>
          <w:p w:rsidR="00D26005" w:rsidRDefault="00D26005">
            <w:pPr>
              <w:pStyle w:val="ConsPlusNormal"/>
              <w:jc w:val="center"/>
            </w:pPr>
            <w:r>
              <w:t>8(87961) 2-23-10</w:t>
            </w:r>
          </w:p>
        </w:tc>
        <w:tc>
          <w:tcPr>
            <w:tcW w:w="1987" w:type="dxa"/>
            <w:tcBorders>
              <w:top w:val="nil"/>
              <w:left w:val="nil"/>
              <w:bottom w:val="nil"/>
              <w:right w:val="nil"/>
            </w:tcBorders>
          </w:tcPr>
          <w:p w:rsidR="00D26005" w:rsidRDefault="00D26005">
            <w:pPr>
              <w:pStyle w:val="ConsPlusNormal"/>
              <w:jc w:val="center"/>
            </w:pPr>
            <w:r>
              <w:t>cson21@minsoc26.ru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21.</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"Советский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Советский район, г. Зеленокумск, ул. Мира, д. 118</w:t>
            </w:r>
          </w:p>
        </w:tc>
        <w:tc>
          <w:tcPr>
            <w:tcW w:w="1416" w:type="dxa"/>
            <w:tcBorders>
              <w:top w:val="nil"/>
              <w:left w:val="nil"/>
              <w:bottom w:val="nil"/>
              <w:right w:val="nil"/>
            </w:tcBorders>
          </w:tcPr>
          <w:p w:rsidR="00D26005" w:rsidRDefault="00D26005">
            <w:pPr>
              <w:pStyle w:val="ConsPlusNormal"/>
              <w:jc w:val="center"/>
            </w:pPr>
            <w:r>
              <w:t>8 (86552) 6-43-27</w:t>
            </w:r>
          </w:p>
        </w:tc>
        <w:tc>
          <w:tcPr>
            <w:tcW w:w="1987" w:type="dxa"/>
            <w:tcBorders>
              <w:top w:val="nil"/>
              <w:left w:val="nil"/>
              <w:bottom w:val="nil"/>
              <w:right w:val="nil"/>
            </w:tcBorders>
          </w:tcPr>
          <w:p w:rsidR="00D26005" w:rsidRDefault="00D26005">
            <w:pPr>
              <w:pStyle w:val="ConsPlusNormal"/>
              <w:jc w:val="center"/>
            </w:pPr>
            <w:r>
              <w:t>cson22@minsoc26.ru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22.</w:t>
            </w:r>
          </w:p>
        </w:tc>
        <w:tc>
          <w:tcPr>
            <w:tcW w:w="2835" w:type="dxa"/>
            <w:tcBorders>
              <w:top w:val="nil"/>
              <w:left w:val="nil"/>
              <w:bottom w:val="nil"/>
              <w:right w:val="nil"/>
            </w:tcBorders>
          </w:tcPr>
          <w:p w:rsidR="00D26005" w:rsidRDefault="00D26005">
            <w:pPr>
              <w:pStyle w:val="ConsPlusNormal"/>
            </w:pPr>
            <w:r>
              <w:t xml:space="preserve">Государственное бюджетное учреждение социального обслуживания "Степновский центр </w:t>
            </w:r>
            <w:r>
              <w:lastRenderedPageBreak/>
              <w:t>социального обслуживания населения"</w:t>
            </w:r>
          </w:p>
        </w:tc>
        <w:tc>
          <w:tcPr>
            <w:tcW w:w="2261" w:type="dxa"/>
            <w:tcBorders>
              <w:top w:val="nil"/>
              <w:left w:val="nil"/>
              <w:bottom w:val="nil"/>
              <w:right w:val="nil"/>
            </w:tcBorders>
          </w:tcPr>
          <w:p w:rsidR="00D26005" w:rsidRDefault="00D26005">
            <w:pPr>
              <w:pStyle w:val="ConsPlusNormal"/>
            </w:pPr>
            <w:r>
              <w:lastRenderedPageBreak/>
              <w:t>Степновский район, с. Степное, ул. Явецкого, д. 41</w:t>
            </w:r>
          </w:p>
        </w:tc>
        <w:tc>
          <w:tcPr>
            <w:tcW w:w="1416" w:type="dxa"/>
            <w:tcBorders>
              <w:top w:val="nil"/>
              <w:left w:val="nil"/>
              <w:bottom w:val="nil"/>
              <w:right w:val="nil"/>
            </w:tcBorders>
          </w:tcPr>
          <w:p w:rsidR="00D26005" w:rsidRDefault="00D26005">
            <w:pPr>
              <w:pStyle w:val="ConsPlusNormal"/>
              <w:jc w:val="center"/>
            </w:pPr>
            <w:r>
              <w:t>8(86563) 3-14-94</w:t>
            </w:r>
          </w:p>
        </w:tc>
        <w:tc>
          <w:tcPr>
            <w:tcW w:w="1987" w:type="dxa"/>
            <w:tcBorders>
              <w:top w:val="nil"/>
              <w:left w:val="nil"/>
              <w:bottom w:val="nil"/>
              <w:right w:val="nil"/>
            </w:tcBorders>
          </w:tcPr>
          <w:p w:rsidR="00D26005" w:rsidRDefault="00D26005">
            <w:pPr>
              <w:pStyle w:val="ConsPlusNormal"/>
              <w:jc w:val="center"/>
            </w:pPr>
            <w:r>
              <w:t>cson23@minsoc26.ru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lastRenderedPageBreak/>
              <w:t>23.</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"Труновский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Труновский район, с. Донское, ул. Кооперативная, д. 26</w:t>
            </w:r>
          </w:p>
        </w:tc>
        <w:tc>
          <w:tcPr>
            <w:tcW w:w="1416" w:type="dxa"/>
            <w:tcBorders>
              <w:top w:val="nil"/>
              <w:left w:val="nil"/>
              <w:bottom w:val="nil"/>
              <w:right w:val="nil"/>
            </w:tcBorders>
          </w:tcPr>
          <w:p w:rsidR="00D26005" w:rsidRDefault="00D26005">
            <w:pPr>
              <w:pStyle w:val="ConsPlusNormal"/>
              <w:jc w:val="center"/>
            </w:pPr>
            <w:r>
              <w:t>8 (86546) 3-10-89</w:t>
            </w:r>
          </w:p>
        </w:tc>
        <w:tc>
          <w:tcPr>
            <w:tcW w:w="1987" w:type="dxa"/>
            <w:tcBorders>
              <w:top w:val="nil"/>
              <w:left w:val="nil"/>
              <w:bottom w:val="nil"/>
              <w:right w:val="nil"/>
            </w:tcBorders>
          </w:tcPr>
          <w:p w:rsidR="00D26005" w:rsidRDefault="00D26005">
            <w:pPr>
              <w:pStyle w:val="ConsPlusNormal"/>
              <w:jc w:val="center"/>
            </w:pPr>
            <w:r>
              <w:t>cson24@minsoc26.ru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24.</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"Туркменский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Туркменский район, с. Летняя Ставка, ул. Молодежная, д. 30</w:t>
            </w:r>
          </w:p>
        </w:tc>
        <w:tc>
          <w:tcPr>
            <w:tcW w:w="1416" w:type="dxa"/>
            <w:tcBorders>
              <w:top w:val="nil"/>
              <w:left w:val="nil"/>
              <w:bottom w:val="nil"/>
              <w:right w:val="nil"/>
            </w:tcBorders>
          </w:tcPr>
          <w:p w:rsidR="00D26005" w:rsidRDefault="00D26005">
            <w:pPr>
              <w:pStyle w:val="ConsPlusNormal"/>
              <w:jc w:val="center"/>
            </w:pPr>
            <w:r>
              <w:t>8(86565) 2-07-35</w:t>
            </w:r>
          </w:p>
        </w:tc>
        <w:tc>
          <w:tcPr>
            <w:tcW w:w="1987" w:type="dxa"/>
            <w:tcBorders>
              <w:top w:val="nil"/>
              <w:left w:val="nil"/>
              <w:bottom w:val="nil"/>
              <w:right w:val="nil"/>
            </w:tcBorders>
          </w:tcPr>
          <w:p w:rsidR="00D26005" w:rsidRDefault="00D26005">
            <w:pPr>
              <w:pStyle w:val="ConsPlusNormal"/>
              <w:jc w:val="center"/>
            </w:pPr>
            <w:r>
              <w:t>cson25@minsoc26.ru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25.</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"Шпаковский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Шпаковский район, г. Михайловск, ул. Почтовая, д. 79/1</w:t>
            </w:r>
          </w:p>
        </w:tc>
        <w:tc>
          <w:tcPr>
            <w:tcW w:w="1416" w:type="dxa"/>
            <w:tcBorders>
              <w:top w:val="nil"/>
              <w:left w:val="nil"/>
              <w:bottom w:val="nil"/>
              <w:right w:val="nil"/>
            </w:tcBorders>
          </w:tcPr>
          <w:p w:rsidR="00D26005" w:rsidRDefault="00D26005">
            <w:pPr>
              <w:pStyle w:val="ConsPlusNormal"/>
              <w:jc w:val="center"/>
            </w:pPr>
            <w:r>
              <w:t>8(86553) 6-02-10</w:t>
            </w:r>
          </w:p>
        </w:tc>
        <w:tc>
          <w:tcPr>
            <w:tcW w:w="1987" w:type="dxa"/>
            <w:tcBorders>
              <w:top w:val="nil"/>
              <w:left w:val="nil"/>
              <w:bottom w:val="nil"/>
              <w:right w:val="nil"/>
            </w:tcBorders>
          </w:tcPr>
          <w:p w:rsidR="00D26005" w:rsidRDefault="00D26005">
            <w:pPr>
              <w:pStyle w:val="ConsPlusNormal"/>
              <w:jc w:val="center"/>
            </w:pPr>
            <w:r>
              <w:t>cson26@minsoc26.ru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26.</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"Буденновский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Буденновский район, г. Буденновск, ул. Пушкинская, д. 113</w:t>
            </w:r>
          </w:p>
        </w:tc>
        <w:tc>
          <w:tcPr>
            <w:tcW w:w="1416" w:type="dxa"/>
            <w:tcBorders>
              <w:top w:val="nil"/>
              <w:left w:val="nil"/>
              <w:bottom w:val="nil"/>
              <w:right w:val="nil"/>
            </w:tcBorders>
          </w:tcPr>
          <w:p w:rsidR="00D26005" w:rsidRDefault="00D26005">
            <w:pPr>
              <w:pStyle w:val="ConsPlusNormal"/>
              <w:jc w:val="center"/>
            </w:pPr>
            <w:r>
              <w:t>8(86559) 4-37-42</w:t>
            </w:r>
          </w:p>
        </w:tc>
        <w:tc>
          <w:tcPr>
            <w:tcW w:w="1987" w:type="dxa"/>
            <w:tcBorders>
              <w:top w:val="nil"/>
              <w:left w:val="nil"/>
              <w:bottom w:val="nil"/>
              <w:right w:val="nil"/>
            </w:tcBorders>
          </w:tcPr>
          <w:p w:rsidR="00D26005" w:rsidRDefault="00D26005">
            <w:pPr>
              <w:pStyle w:val="ConsPlusNormal"/>
              <w:jc w:val="center"/>
            </w:pPr>
            <w:r>
              <w:t>cson05@minsoc26.ru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27.</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"Железноводский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пос. Иноземцево, ул. К. Цеткин, д. 1</w:t>
            </w:r>
          </w:p>
        </w:tc>
        <w:tc>
          <w:tcPr>
            <w:tcW w:w="1416" w:type="dxa"/>
            <w:tcBorders>
              <w:top w:val="nil"/>
              <w:left w:val="nil"/>
              <w:bottom w:val="nil"/>
              <w:right w:val="nil"/>
            </w:tcBorders>
          </w:tcPr>
          <w:p w:rsidR="00D26005" w:rsidRDefault="00D26005">
            <w:pPr>
              <w:pStyle w:val="ConsPlusNormal"/>
              <w:jc w:val="center"/>
            </w:pPr>
            <w:r>
              <w:t>8 (87932) 5-93-67</w:t>
            </w:r>
          </w:p>
        </w:tc>
        <w:tc>
          <w:tcPr>
            <w:tcW w:w="1987" w:type="dxa"/>
            <w:tcBorders>
              <w:top w:val="nil"/>
              <w:left w:val="nil"/>
              <w:bottom w:val="nil"/>
              <w:right w:val="nil"/>
            </w:tcBorders>
          </w:tcPr>
          <w:p w:rsidR="00D26005" w:rsidRDefault="00D26005">
            <w:pPr>
              <w:pStyle w:val="ConsPlusNormal"/>
              <w:jc w:val="center"/>
            </w:pPr>
            <w:r>
              <w:t>cson28@minsoc26.ru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28.</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"Краевой социально-оздоровительный центр "Кавказ", г. Ессентуки</w:t>
            </w:r>
          </w:p>
        </w:tc>
        <w:tc>
          <w:tcPr>
            <w:tcW w:w="2261" w:type="dxa"/>
            <w:tcBorders>
              <w:top w:val="nil"/>
              <w:left w:val="nil"/>
              <w:bottom w:val="nil"/>
              <w:right w:val="nil"/>
            </w:tcBorders>
          </w:tcPr>
          <w:p w:rsidR="00D26005" w:rsidRDefault="00D26005">
            <w:pPr>
              <w:pStyle w:val="ConsPlusNormal"/>
            </w:pPr>
            <w:r>
              <w:t>г. Ессентуки, ул. Гааза, д. 1</w:t>
            </w:r>
          </w:p>
        </w:tc>
        <w:tc>
          <w:tcPr>
            <w:tcW w:w="1416" w:type="dxa"/>
            <w:tcBorders>
              <w:top w:val="nil"/>
              <w:left w:val="nil"/>
              <w:bottom w:val="nil"/>
              <w:right w:val="nil"/>
            </w:tcBorders>
          </w:tcPr>
          <w:p w:rsidR="00D26005" w:rsidRDefault="00D26005">
            <w:pPr>
              <w:pStyle w:val="ConsPlusNormal"/>
              <w:jc w:val="center"/>
            </w:pPr>
            <w:r>
              <w:t>8(87934) 6-01-56</w:t>
            </w:r>
          </w:p>
        </w:tc>
        <w:tc>
          <w:tcPr>
            <w:tcW w:w="1987" w:type="dxa"/>
            <w:tcBorders>
              <w:top w:val="nil"/>
              <w:left w:val="nil"/>
              <w:bottom w:val="nil"/>
              <w:right w:val="nil"/>
            </w:tcBorders>
          </w:tcPr>
          <w:p w:rsidR="00D26005" w:rsidRDefault="00D26005">
            <w:pPr>
              <w:pStyle w:val="ConsPlusNormal"/>
              <w:jc w:val="center"/>
            </w:pPr>
            <w:r>
              <w:t>cson27@minsoc26.ru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29.</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"Кисловодский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г. Кисловодск, ул. Чкалова, д. 15</w:t>
            </w:r>
          </w:p>
        </w:tc>
        <w:tc>
          <w:tcPr>
            <w:tcW w:w="1416" w:type="dxa"/>
            <w:tcBorders>
              <w:top w:val="nil"/>
              <w:left w:val="nil"/>
              <w:bottom w:val="nil"/>
              <w:right w:val="nil"/>
            </w:tcBorders>
          </w:tcPr>
          <w:p w:rsidR="00D26005" w:rsidRDefault="00D26005">
            <w:pPr>
              <w:pStyle w:val="ConsPlusNormal"/>
              <w:jc w:val="center"/>
            </w:pPr>
            <w:r>
              <w:t>8 (87937) 6-82-44</w:t>
            </w:r>
          </w:p>
        </w:tc>
        <w:tc>
          <w:tcPr>
            <w:tcW w:w="1987" w:type="dxa"/>
            <w:tcBorders>
              <w:top w:val="nil"/>
              <w:left w:val="nil"/>
              <w:bottom w:val="nil"/>
              <w:right w:val="nil"/>
            </w:tcBorders>
          </w:tcPr>
          <w:p w:rsidR="00D26005" w:rsidRDefault="00D26005">
            <w:pPr>
              <w:pStyle w:val="ConsPlusNormal"/>
              <w:jc w:val="center"/>
            </w:pPr>
            <w:r>
              <w:t>cson29@minsoc 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lastRenderedPageBreak/>
              <w:t>30.</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"Лермонтовский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г. Лермонтов, ул. П. Лумумбы, д. 31</w:t>
            </w:r>
          </w:p>
        </w:tc>
        <w:tc>
          <w:tcPr>
            <w:tcW w:w="1416" w:type="dxa"/>
            <w:tcBorders>
              <w:top w:val="nil"/>
              <w:left w:val="nil"/>
              <w:bottom w:val="nil"/>
              <w:right w:val="nil"/>
            </w:tcBorders>
          </w:tcPr>
          <w:p w:rsidR="00D26005" w:rsidRDefault="00D26005">
            <w:pPr>
              <w:pStyle w:val="ConsPlusNormal"/>
              <w:jc w:val="center"/>
            </w:pPr>
            <w:r>
              <w:t>8 (87935) 3-39-19</w:t>
            </w:r>
          </w:p>
        </w:tc>
        <w:tc>
          <w:tcPr>
            <w:tcW w:w="1987" w:type="dxa"/>
            <w:tcBorders>
              <w:top w:val="nil"/>
              <w:left w:val="nil"/>
              <w:bottom w:val="nil"/>
              <w:right w:val="nil"/>
            </w:tcBorders>
          </w:tcPr>
          <w:p w:rsidR="00D26005" w:rsidRDefault="00D26005">
            <w:pPr>
              <w:pStyle w:val="ConsPlusNormal"/>
              <w:jc w:val="center"/>
            </w:pPr>
            <w:r>
              <w:t>cson30@minsoc26.ru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31.</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"Пятигорский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г. Пятигорск, ул. Сельская, д. 40</w:t>
            </w:r>
          </w:p>
        </w:tc>
        <w:tc>
          <w:tcPr>
            <w:tcW w:w="1416" w:type="dxa"/>
            <w:tcBorders>
              <w:top w:val="nil"/>
              <w:left w:val="nil"/>
              <w:bottom w:val="nil"/>
              <w:right w:val="nil"/>
            </w:tcBorders>
          </w:tcPr>
          <w:p w:rsidR="00D26005" w:rsidRDefault="00D26005">
            <w:pPr>
              <w:pStyle w:val="ConsPlusNormal"/>
              <w:jc w:val="center"/>
            </w:pPr>
            <w:r>
              <w:t>8 (87939) 8-24-37</w:t>
            </w:r>
          </w:p>
        </w:tc>
        <w:tc>
          <w:tcPr>
            <w:tcW w:w="1987" w:type="dxa"/>
            <w:tcBorders>
              <w:top w:val="nil"/>
              <w:left w:val="nil"/>
              <w:bottom w:val="nil"/>
              <w:right w:val="nil"/>
            </w:tcBorders>
          </w:tcPr>
          <w:p w:rsidR="00D26005" w:rsidRDefault="00D26005">
            <w:pPr>
              <w:pStyle w:val="ConsPlusNormal"/>
              <w:jc w:val="center"/>
            </w:pPr>
            <w:r>
              <w:t>cson32@minsoc26.ru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32.</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социального обслуживания "Невинномысский комплексный центр социального обслуживания населения"</w:t>
            </w:r>
          </w:p>
        </w:tc>
        <w:tc>
          <w:tcPr>
            <w:tcW w:w="2261" w:type="dxa"/>
            <w:tcBorders>
              <w:top w:val="nil"/>
              <w:left w:val="nil"/>
              <w:bottom w:val="nil"/>
              <w:right w:val="nil"/>
            </w:tcBorders>
          </w:tcPr>
          <w:p w:rsidR="00D26005" w:rsidRDefault="00D26005">
            <w:pPr>
              <w:pStyle w:val="ConsPlusNormal"/>
            </w:pPr>
            <w:r>
              <w:t>г. Невинномысск, ул. Маяковского, д. 5</w:t>
            </w:r>
          </w:p>
        </w:tc>
        <w:tc>
          <w:tcPr>
            <w:tcW w:w="1416" w:type="dxa"/>
            <w:tcBorders>
              <w:top w:val="nil"/>
              <w:left w:val="nil"/>
              <w:bottom w:val="nil"/>
              <w:right w:val="nil"/>
            </w:tcBorders>
          </w:tcPr>
          <w:p w:rsidR="00D26005" w:rsidRDefault="00D26005">
            <w:pPr>
              <w:pStyle w:val="ConsPlusNormal"/>
              <w:jc w:val="center"/>
            </w:pPr>
            <w:r>
              <w:t>8 (86554) 5-98-57</w:t>
            </w:r>
          </w:p>
        </w:tc>
        <w:tc>
          <w:tcPr>
            <w:tcW w:w="1987" w:type="dxa"/>
            <w:tcBorders>
              <w:top w:val="nil"/>
              <w:left w:val="nil"/>
              <w:bottom w:val="nil"/>
              <w:right w:val="nil"/>
            </w:tcBorders>
          </w:tcPr>
          <w:p w:rsidR="00D26005" w:rsidRDefault="00D26005">
            <w:pPr>
              <w:pStyle w:val="ConsPlusNormal"/>
              <w:jc w:val="center"/>
            </w:pPr>
            <w:r>
              <w:t>cson31@minsoc26.ru</w:t>
            </w:r>
          </w:p>
        </w:tc>
      </w:tr>
      <w:tr w:rsidR="00D26005">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26005" w:rsidRDefault="00D26005">
            <w:pPr>
              <w:pStyle w:val="ConsPlusNormal"/>
              <w:jc w:val="center"/>
            </w:pPr>
            <w:r>
              <w:t>33.</w:t>
            </w:r>
          </w:p>
        </w:tc>
        <w:tc>
          <w:tcPr>
            <w:tcW w:w="2835" w:type="dxa"/>
            <w:tcBorders>
              <w:top w:val="nil"/>
              <w:left w:val="nil"/>
              <w:bottom w:val="nil"/>
              <w:right w:val="nil"/>
            </w:tcBorders>
          </w:tcPr>
          <w:p w:rsidR="00D26005" w:rsidRDefault="00D26005">
            <w:pPr>
              <w:pStyle w:val="ConsPlusNormal"/>
            </w:pPr>
            <w:r>
              <w:t>Государственное бюджетное учреждение "Центр психолого-педагогической помощи населению "Альгис" г. Ставрополь</w:t>
            </w:r>
          </w:p>
        </w:tc>
        <w:tc>
          <w:tcPr>
            <w:tcW w:w="2261" w:type="dxa"/>
            <w:tcBorders>
              <w:top w:val="nil"/>
              <w:left w:val="nil"/>
              <w:bottom w:val="nil"/>
              <w:right w:val="nil"/>
            </w:tcBorders>
          </w:tcPr>
          <w:p w:rsidR="00D26005" w:rsidRDefault="00D26005">
            <w:pPr>
              <w:pStyle w:val="ConsPlusNormal"/>
            </w:pPr>
            <w:r>
              <w:t>г. Ставрополь, ул. Фроленко, д. 22</w:t>
            </w:r>
          </w:p>
        </w:tc>
        <w:tc>
          <w:tcPr>
            <w:tcW w:w="1416" w:type="dxa"/>
            <w:tcBorders>
              <w:top w:val="nil"/>
              <w:left w:val="nil"/>
              <w:bottom w:val="nil"/>
              <w:right w:val="nil"/>
            </w:tcBorders>
          </w:tcPr>
          <w:p w:rsidR="00D26005" w:rsidRDefault="00D26005">
            <w:pPr>
              <w:pStyle w:val="ConsPlusNormal"/>
              <w:jc w:val="center"/>
            </w:pPr>
            <w:r>
              <w:t>8(8652) 75-08-00</w:t>
            </w:r>
          </w:p>
        </w:tc>
        <w:tc>
          <w:tcPr>
            <w:tcW w:w="1987" w:type="dxa"/>
            <w:tcBorders>
              <w:top w:val="nil"/>
              <w:left w:val="nil"/>
              <w:bottom w:val="nil"/>
              <w:right w:val="nil"/>
            </w:tcBorders>
          </w:tcPr>
          <w:p w:rsidR="00D26005" w:rsidRDefault="00D26005">
            <w:pPr>
              <w:pStyle w:val="ConsPlusNormal"/>
              <w:jc w:val="center"/>
            </w:pPr>
            <w:r>
              <w:t>psiholog@minsoc26.ru</w:t>
            </w:r>
          </w:p>
        </w:tc>
      </w:tr>
    </w:tbl>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2</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pStyle w:val="ConsPlusNormal"/>
        <w:jc w:val="both"/>
      </w:pPr>
    </w:p>
    <w:p w:rsidR="00D26005" w:rsidRDefault="00D26005">
      <w:pPr>
        <w:pStyle w:val="ConsPlusTitle"/>
        <w:jc w:val="center"/>
      </w:pPr>
      <w:bookmarkStart w:id="11" w:name="P850"/>
      <w:bookmarkEnd w:id="11"/>
      <w:r>
        <w:t>БЛОК-СХЕМА</w:t>
      </w:r>
    </w:p>
    <w:p w:rsidR="00D26005" w:rsidRDefault="00D26005">
      <w:pPr>
        <w:pStyle w:val="ConsPlusTitle"/>
        <w:jc w:val="center"/>
      </w:pPr>
      <w:r>
        <w:t>ПРЕДОСТАВЛЕНИЯ ГОСУДАРСТВЕННОЙ УСЛУГИ "ПРЕДОСТАВЛЕНИЕ</w:t>
      </w:r>
    </w:p>
    <w:p w:rsidR="00D26005" w:rsidRDefault="00D26005">
      <w:pPr>
        <w:pStyle w:val="ConsPlusTitle"/>
        <w:jc w:val="center"/>
      </w:pPr>
      <w:r>
        <w:t>ОЗДОРОВИТЕЛЬНЫХ ПУТЕВОК НА САНАТОРНО-КУРОРТНОЕ ЛЕЧЕНИЕ</w:t>
      </w:r>
    </w:p>
    <w:p w:rsidR="00D26005" w:rsidRDefault="00D26005">
      <w:pPr>
        <w:pStyle w:val="ConsPlusTitle"/>
        <w:jc w:val="center"/>
      </w:pPr>
      <w:r>
        <w:t>ДЕТЯМ, ПРОЖИВАЮЩИМ НА ТЕРРИТОРИИ 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 xml:space="preserve">(в ред. </w:t>
            </w:r>
            <w:hyperlink r:id="rId100"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18.09.2018 N 380)</w:t>
            </w:r>
          </w:p>
        </w:tc>
      </w:tr>
    </w:tbl>
    <w:p w:rsidR="00D26005" w:rsidRDefault="00D26005">
      <w:pPr>
        <w:pStyle w:val="ConsPlusNormal"/>
        <w:jc w:val="both"/>
      </w:pPr>
    </w:p>
    <w:p w:rsidR="00D26005" w:rsidRDefault="00D26005">
      <w:pPr>
        <w:pStyle w:val="ConsPlusNonformat"/>
        <w:jc w:val="both"/>
      </w:pPr>
      <w:r>
        <w:lastRenderedPageBreak/>
        <w:t xml:space="preserve">                         ┌─────────────────────┐</w:t>
      </w:r>
    </w:p>
    <w:p w:rsidR="00D26005" w:rsidRDefault="00D26005">
      <w:pPr>
        <w:pStyle w:val="ConsPlusNonformat"/>
        <w:jc w:val="both"/>
      </w:pPr>
      <w:r>
        <w:t xml:space="preserve">                ┌────────┤ Обращение заявителя ├─────┐</w:t>
      </w:r>
    </w:p>
    <w:p w:rsidR="00D26005" w:rsidRDefault="00D26005">
      <w:pPr>
        <w:pStyle w:val="ConsPlusNonformat"/>
        <w:jc w:val="both"/>
      </w:pPr>
      <w:r>
        <w:t xml:space="preserve">                \/       └─────────────────────┘     \/</w:t>
      </w:r>
    </w:p>
    <w:p w:rsidR="00D26005" w:rsidRDefault="00D26005">
      <w:pPr>
        <w:pStyle w:val="ConsPlusNonformat"/>
        <w:jc w:val="both"/>
      </w:pPr>
      <w:r>
        <w:t xml:space="preserve"> ┌─────────────────────────────────┐   ┌─────────────────────────────┐</w:t>
      </w:r>
    </w:p>
    <w:p w:rsidR="00D26005" w:rsidRDefault="00D26005">
      <w:pPr>
        <w:pStyle w:val="ConsPlusNonformat"/>
        <w:jc w:val="both"/>
      </w:pPr>
      <w:r>
        <w:t xml:space="preserve"> │Информирование и консультирование├──&gt;│Прием и регистрация заявления│</w:t>
      </w:r>
    </w:p>
    <w:p w:rsidR="00D26005" w:rsidRDefault="00D26005">
      <w:pPr>
        <w:pStyle w:val="ConsPlusNonformat"/>
        <w:jc w:val="both"/>
      </w:pPr>
      <w:r>
        <w:t xml:space="preserve"> │           заявителя             │   │         и документов        │</w:t>
      </w:r>
    </w:p>
    <w:p w:rsidR="00D26005" w:rsidRDefault="00D26005">
      <w:pPr>
        <w:pStyle w:val="ConsPlusNonformat"/>
        <w:jc w:val="both"/>
      </w:pPr>
      <w:r>
        <w:t xml:space="preserve"> └─────────────────────────────────┘   └─────────────┬───────────────┘</w:t>
      </w:r>
    </w:p>
    <w:p w:rsidR="00D26005" w:rsidRDefault="00D26005">
      <w:pPr>
        <w:pStyle w:val="ConsPlusNonformat"/>
        <w:jc w:val="both"/>
      </w:pPr>
      <w:r>
        <w:t xml:space="preserve">                                                     \/</w:t>
      </w:r>
    </w:p>
    <w:p w:rsidR="00D26005" w:rsidRDefault="00D26005">
      <w:pPr>
        <w:pStyle w:val="ConsPlusNonformat"/>
        <w:jc w:val="both"/>
      </w:pPr>
      <w:r>
        <w:t>┌─────────────────────────────────────────────────────────────────────┐</w:t>
      </w:r>
    </w:p>
    <w:p w:rsidR="00D26005" w:rsidRDefault="00D26005">
      <w:pPr>
        <w:pStyle w:val="ConsPlusNonformat"/>
        <w:jc w:val="both"/>
      </w:pPr>
      <w:r>
        <w:t>│Особенности выполнения административной процедуры в электронной форме│</w:t>
      </w:r>
    </w:p>
    <w:p w:rsidR="00D26005" w:rsidRDefault="00D26005">
      <w:pPr>
        <w:pStyle w:val="ConsPlusNonformat"/>
        <w:jc w:val="both"/>
      </w:pPr>
      <w:r>
        <w:t>└───────────────────────────────────┬─────────────────────────────────┘</w:t>
      </w:r>
    </w:p>
    <w:p w:rsidR="00D26005" w:rsidRDefault="00D26005">
      <w:pPr>
        <w:pStyle w:val="ConsPlusNonformat"/>
        <w:jc w:val="both"/>
      </w:pPr>
      <w:r>
        <w:t xml:space="preserve">                                    \/</w:t>
      </w:r>
    </w:p>
    <w:p w:rsidR="00D26005" w:rsidRDefault="00D26005">
      <w:pPr>
        <w:pStyle w:val="ConsPlusNonformat"/>
        <w:jc w:val="both"/>
      </w:pPr>
      <w:r>
        <w:t>┌─────────────────────────────────────────────────────────────────────┐</w:t>
      </w:r>
    </w:p>
    <w:p w:rsidR="00D26005" w:rsidRDefault="00D26005">
      <w:pPr>
        <w:pStyle w:val="ConsPlusNonformat"/>
        <w:jc w:val="both"/>
      </w:pPr>
      <w:r>
        <w:t>│ Формирование личного дела заявителя и направление его в министерство│</w:t>
      </w:r>
    </w:p>
    <w:p w:rsidR="00D26005" w:rsidRDefault="00D26005">
      <w:pPr>
        <w:pStyle w:val="ConsPlusNonformat"/>
        <w:jc w:val="both"/>
      </w:pPr>
      <w:r>
        <w:t>└───────────────────────────────────┬─────────────────────────────────┘</w:t>
      </w:r>
    </w:p>
    <w:p w:rsidR="00D26005" w:rsidRDefault="00D26005">
      <w:pPr>
        <w:pStyle w:val="ConsPlusNonformat"/>
        <w:jc w:val="both"/>
      </w:pPr>
      <w:r>
        <w:t xml:space="preserve">                                    \/</w:t>
      </w:r>
    </w:p>
    <w:p w:rsidR="00D26005" w:rsidRDefault="00D26005">
      <w:pPr>
        <w:pStyle w:val="ConsPlusNonformat"/>
        <w:jc w:val="both"/>
      </w:pPr>
      <w:r>
        <w:t xml:space="preserve">  ┌─────────────────────────────────────────────────────────────────┐</w:t>
      </w:r>
    </w:p>
    <w:p w:rsidR="00D26005" w:rsidRDefault="00D26005">
      <w:pPr>
        <w:pStyle w:val="ConsPlusNonformat"/>
        <w:jc w:val="both"/>
      </w:pPr>
      <w:r>
        <w:t xml:space="preserve">  │Проверка права заявителя на предоставление государственной услуги│</w:t>
      </w:r>
    </w:p>
    <w:p w:rsidR="00D26005" w:rsidRDefault="00D26005">
      <w:pPr>
        <w:pStyle w:val="ConsPlusNonformat"/>
        <w:jc w:val="both"/>
      </w:pPr>
      <w:r>
        <w:t xml:space="preserve">  └────────────────┬────────────────────────────────┬───────────────┘</w:t>
      </w:r>
    </w:p>
    <w:p w:rsidR="00D26005" w:rsidRDefault="00D26005">
      <w:pPr>
        <w:pStyle w:val="ConsPlusNonformat"/>
        <w:jc w:val="both"/>
      </w:pPr>
      <w:r>
        <w:t xml:space="preserve">                   \/                               \/</w:t>
      </w:r>
    </w:p>
    <w:p w:rsidR="00D26005" w:rsidRDefault="00D26005">
      <w:pPr>
        <w:pStyle w:val="ConsPlusNonformat"/>
        <w:jc w:val="both"/>
      </w:pPr>
      <w:r>
        <w:t xml:space="preserve">  ┌─────────────────────────────────┐┌──────────────────────────────┐</w:t>
      </w:r>
    </w:p>
    <w:p w:rsidR="00D26005" w:rsidRDefault="00D26005">
      <w:pPr>
        <w:pStyle w:val="ConsPlusNonformat"/>
        <w:jc w:val="both"/>
      </w:pPr>
      <w:r>
        <w:t xml:space="preserve">  │Принятие решения о предоставлении││ Принятие решения об отказе в │</w:t>
      </w:r>
    </w:p>
    <w:p w:rsidR="00D26005" w:rsidRDefault="00D26005">
      <w:pPr>
        <w:pStyle w:val="ConsPlusNonformat"/>
        <w:jc w:val="both"/>
      </w:pPr>
      <w:r>
        <w:t xml:space="preserve">  │     государственной услуги      ││предоставлении государственной│</w:t>
      </w:r>
    </w:p>
    <w:p w:rsidR="00D26005" w:rsidRDefault="00D26005">
      <w:pPr>
        <w:pStyle w:val="ConsPlusNonformat"/>
        <w:jc w:val="both"/>
      </w:pPr>
      <w:r>
        <w:t xml:space="preserve">  └────────────────┬────────────────┘│            услуги            │</w:t>
      </w:r>
    </w:p>
    <w:p w:rsidR="00D26005" w:rsidRDefault="00D26005">
      <w:pPr>
        <w:pStyle w:val="ConsPlusNonformat"/>
        <w:jc w:val="both"/>
      </w:pPr>
      <w:r>
        <w:t xml:space="preserve">                   \/                └──────────────┬───────────────┘</w:t>
      </w:r>
    </w:p>
    <w:p w:rsidR="00D26005" w:rsidRDefault="00D26005">
      <w:pPr>
        <w:pStyle w:val="ConsPlusNonformat"/>
        <w:jc w:val="both"/>
      </w:pPr>
      <w:r>
        <w:t xml:space="preserve">  ┌─────────────────────────────────┐               \/</w:t>
      </w:r>
    </w:p>
    <w:p w:rsidR="00D26005" w:rsidRDefault="00D26005">
      <w:pPr>
        <w:pStyle w:val="ConsPlusNonformat"/>
        <w:jc w:val="both"/>
      </w:pPr>
      <w:r>
        <w:t xml:space="preserve">  │Уведомление заявителя о принятом │┌──────────────────────────────┐</w:t>
      </w:r>
    </w:p>
    <w:p w:rsidR="00D26005" w:rsidRDefault="00D26005">
      <w:pPr>
        <w:pStyle w:val="ConsPlusNonformat"/>
        <w:jc w:val="both"/>
      </w:pPr>
      <w:r>
        <w:t xml:space="preserve">  │             решении             ││   Уведомление об отказе в    │</w:t>
      </w:r>
    </w:p>
    <w:p w:rsidR="00D26005" w:rsidRDefault="00D26005">
      <w:pPr>
        <w:pStyle w:val="ConsPlusNonformat"/>
        <w:jc w:val="both"/>
      </w:pPr>
      <w:r>
        <w:t xml:space="preserve">  └────────────────┬────────────────┘│предоставлении государственной│</w:t>
      </w:r>
    </w:p>
    <w:p w:rsidR="00D26005" w:rsidRDefault="00D26005">
      <w:pPr>
        <w:pStyle w:val="ConsPlusNonformat"/>
        <w:jc w:val="both"/>
      </w:pPr>
      <w:r>
        <w:t xml:space="preserve">                   \/                │             услуги           │</w:t>
      </w:r>
    </w:p>
    <w:p w:rsidR="00D26005" w:rsidRDefault="00D26005">
      <w:pPr>
        <w:pStyle w:val="ConsPlusNonformat"/>
        <w:jc w:val="both"/>
      </w:pPr>
      <w:r>
        <w:t xml:space="preserve">  ┌─────────────────────────────────┐└──────────────┬───────────────┘</w:t>
      </w:r>
    </w:p>
    <w:p w:rsidR="00D26005" w:rsidRDefault="00D26005">
      <w:pPr>
        <w:pStyle w:val="ConsPlusNonformat"/>
        <w:jc w:val="both"/>
      </w:pPr>
      <w:r>
        <w:t xml:space="preserve">  │ Выдача оздоровительной путевки  │               \/</w:t>
      </w:r>
    </w:p>
    <w:p w:rsidR="00D26005" w:rsidRDefault="00D26005">
      <w:pPr>
        <w:pStyle w:val="ConsPlusNonformat"/>
        <w:jc w:val="both"/>
      </w:pPr>
      <w:r>
        <w:t xml:space="preserve">  └─────────────────────────────────┘┌──────────────────────────────────┐</w:t>
      </w:r>
    </w:p>
    <w:p w:rsidR="00D26005" w:rsidRDefault="00D26005">
      <w:pPr>
        <w:pStyle w:val="ConsPlusNonformat"/>
        <w:jc w:val="both"/>
      </w:pPr>
      <w:r>
        <w:t xml:space="preserve">                                     │Обжалование действий (бездействия)│</w:t>
      </w:r>
    </w:p>
    <w:p w:rsidR="00D26005" w:rsidRDefault="00D26005">
      <w:pPr>
        <w:pStyle w:val="ConsPlusNonformat"/>
        <w:jc w:val="both"/>
      </w:pPr>
      <w:r>
        <w:t xml:space="preserve">                                     │     органа, предоставляющего     │</w:t>
      </w:r>
    </w:p>
    <w:p w:rsidR="00D26005" w:rsidRDefault="00D26005">
      <w:pPr>
        <w:pStyle w:val="ConsPlusNonformat"/>
        <w:jc w:val="both"/>
      </w:pPr>
      <w:r>
        <w:t xml:space="preserve">                                     │ государственную услугу, а также  │</w:t>
      </w:r>
    </w:p>
    <w:p w:rsidR="00D26005" w:rsidRDefault="00D26005">
      <w:pPr>
        <w:pStyle w:val="ConsPlusNonformat"/>
        <w:jc w:val="both"/>
      </w:pPr>
      <w:r>
        <w:t xml:space="preserve">                                     │        его должностных лиц       │</w:t>
      </w:r>
    </w:p>
    <w:p w:rsidR="00D26005" w:rsidRDefault="00D26005">
      <w:pPr>
        <w:pStyle w:val="ConsPlusNonformat"/>
        <w:jc w:val="both"/>
      </w:pPr>
      <w:r>
        <w:t xml:space="preserve">                                     └─┬────────────────────┬───────────┘</w:t>
      </w:r>
    </w:p>
    <w:p w:rsidR="00D26005" w:rsidRDefault="00D26005">
      <w:pPr>
        <w:pStyle w:val="ConsPlusNonformat"/>
        <w:jc w:val="both"/>
      </w:pPr>
      <w:r>
        <w:t xml:space="preserve">                                       \/                   \/</w:t>
      </w:r>
    </w:p>
    <w:p w:rsidR="00D26005" w:rsidRDefault="00D26005">
      <w:pPr>
        <w:pStyle w:val="ConsPlusNonformat"/>
        <w:jc w:val="both"/>
      </w:pPr>
      <w:r>
        <w:t xml:space="preserve">                   ┌─────────────────────────────┐┌─────────────────────┐</w:t>
      </w:r>
    </w:p>
    <w:p w:rsidR="00D26005" w:rsidRDefault="00D26005">
      <w:pPr>
        <w:pStyle w:val="ConsPlusNonformat"/>
        <w:jc w:val="both"/>
      </w:pPr>
      <w:r>
        <w:t xml:space="preserve">                   │Отказ в удовлетворении жалобы││Удовлетворение жалобы│</w:t>
      </w:r>
    </w:p>
    <w:p w:rsidR="00D26005" w:rsidRDefault="00D26005">
      <w:pPr>
        <w:pStyle w:val="ConsPlusNonformat"/>
        <w:jc w:val="both"/>
      </w:pPr>
      <w:r>
        <w:t xml:space="preserve">                   └─────────────────────────────┘└─────────────────────┘.</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3</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(в ред. приказов министерства труда и социальной защиты населения</w:t>
            </w:r>
          </w:p>
          <w:p w:rsidR="00D26005" w:rsidRDefault="00D26005">
            <w:pPr>
              <w:pStyle w:val="ConsPlusNormal"/>
              <w:jc w:val="center"/>
            </w:pPr>
            <w:r>
              <w:rPr>
                <w:color w:val="392C69"/>
              </w:rPr>
              <w:lastRenderedPageBreak/>
              <w:t xml:space="preserve">Ставропольского края от 04.05.2018 </w:t>
            </w:r>
            <w:hyperlink r:id="rId101" w:history="1">
              <w:r>
                <w:rPr>
                  <w:color w:val="0000FF"/>
                </w:rPr>
                <w:t>N 163</w:t>
              </w:r>
            </w:hyperlink>
            <w:r>
              <w:rPr>
                <w:color w:val="392C69"/>
              </w:rPr>
              <w:t xml:space="preserve">, от 03.12.2018 </w:t>
            </w:r>
            <w:hyperlink r:id="rId102" w:history="1">
              <w:r>
                <w:rPr>
                  <w:color w:val="0000FF"/>
                </w:rPr>
                <w:t>N 472</w:t>
              </w:r>
            </w:hyperlink>
            <w:r>
              <w:rPr>
                <w:color w:val="392C69"/>
              </w:rPr>
              <w:t>)</w:t>
            </w:r>
          </w:p>
        </w:tc>
      </w:tr>
    </w:tbl>
    <w:p w:rsidR="00D26005" w:rsidRDefault="00D26005">
      <w:pPr>
        <w:pStyle w:val="ConsPlusNormal"/>
        <w:jc w:val="both"/>
      </w:pPr>
    </w:p>
    <w:p w:rsidR="00D26005" w:rsidRDefault="00D26005">
      <w:pPr>
        <w:pStyle w:val="ConsPlusNonformat"/>
        <w:jc w:val="both"/>
      </w:pPr>
      <w:r>
        <w:t xml:space="preserve">                                                      Директору</w:t>
      </w:r>
    </w:p>
    <w:p w:rsidR="00D26005" w:rsidRDefault="00D26005">
      <w:pPr>
        <w:pStyle w:val="ConsPlusNonformat"/>
        <w:jc w:val="both"/>
      </w:pPr>
      <w:r>
        <w:t xml:space="preserve">                                          _________________________________</w:t>
      </w:r>
    </w:p>
    <w:p w:rsidR="00D26005" w:rsidRDefault="00D26005">
      <w:pPr>
        <w:pStyle w:val="ConsPlusNonformat"/>
        <w:jc w:val="both"/>
      </w:pPr>
      <w:r>
        <w:t xml:space="preserve">                                               (наименование учреждения)</w:t>
      </w:r>
    </w:p>
    <w:p w:rsidR="00D26005" w:rsidRDefault="00D26005">
      <w:pPr>
        <w:pStyle w:val="ConsPlusNonformat"/>
        <w:jc w:val="both"/>
      </w:pPr>
      <w:r>
        <w:t xml:space="preserve">                                          от ______________________________</w:t>
      </w:r>
    </w:p>
    <w:p w:rsidR="00D26005" w:rsidRDefault="00D26005">
      <w:pPr>
        <w:pStyle w:val="ConsPlusNonformat"/>
        <w:jc w:val="both"/>
      </w:pPr>
      <w:r>
        <w:t xml:space="preserve">                                              (Ф.И.О. заявителя полностью)</w:t>
      </w:r>
    </w:p>
    <w:p w:rsidR="00D26005" w:rsidRDefault="00D26005">
      <w:pPr>
        <w:pStyle w:val="ConsPlusNonformat"/>
        <w:jc w:val="both"/>
      </w:pPr>
      <w:r>
        <w:t xml:space="preserve">                                          _________________________________</w:t>
      </w:r>
    </w:p>
    <w:p w:rsidR="00D26005" w:rsidRDefault="00D26005">
      <w:pPr>
        <w:pStyle w:val="ConsPlusNonformat"/>
        <w:jc w:val="both"/>
      </w:pPr>
      <w:r>
        <w:t xml:space="preserve">                                           (адрес проживания, регистрации)</w:t>
      </w:r>
    </w:p>
    <w:p w:rsidR="00D26005" w:rsidRDefault="00D26005">
      <w:pPr>
        <w:pStyle w:val="ConsPlusNonformat"/>
        <w:jc w:val="both"/>
      </w:pPr>
      <w:r>
        <w:t xml:space="preserve">                                          тел. ____________________________</w:t>
      </w:r>
    </w:p>
    <w:p w:rsidR="00D26005" w:rsidRDefault="00D26005">
      <w:pPr>
        <w:pStyle w:val="ConsPlusNonformat"/>
        <w:jc w:val="both"/>
      </w:pPr>
      <w:r>
        <w:t xml:space="preserve">                                          e-mail __________________________</w:t>
      </w:r>
    </w:p>
    <w:p w:rsidR="00D26005" w:rsidRDefault="00D26005">
      <w:pPr>
        <w:pStyle w:val="ConsPlusNonformat"/>
        <w:jc w:val="both"/>
      </w:pPr>
      <w:r>
        <w:t xml:space="preserve">                                          паспорт _________________________</w:t>
      </w:r>
    </w:p>
    <w:p w:rsidR="00D26005" w:rsidRDefault="00D26005">
      <w:pPr>
        <w:pStyle w:val="ConsPlusNonformat"/>
        <w:jc w:val="both"/>
      </w:pPr>
      <w:r>
        <w:t xml:space="preserve">                                          выдан ___________________________</w:t>
      </w:r>
    </w:p>
    <w:p w:rsidR="00D26005" w:rsidRDefault="00D26005">
      <w:pPr>
        <w:pStyle w:val="ConsPlusNonformat"/>
        <w:jc w:val="both"/>
      </w:pPr>
    </w:p>
    <w:p w:rsidR="00D26005" w:rsidRDefault="00D26005">
      <w:pPr>
        <w:pStyle w:val="ConsPlusNonformat"/>
        <w:jc w:val="both"/>
      </w:pPr>
      <w:bookmarkStart w:id="12" w:name="P930"/>
      <w:bookmarkEnd w:id="12"/>
      <w:r>
        <w:t xml:space="preserve">                                 ЗАЯВЛЕНИЕ</w:t>
      </w:r>
    </w:p>
    <w:p w:rsidR="00D26005" w:rsidRDefault="00D26005">
      <w:pPr>
        <w:pStyle w:val="ConsPlusNonformat"/>
        <w:jc w:val="both"/>
      </w:pPr>
      <w:r>
        <w:t xml:space="preserve">         о выделении оздоровительной путевки на санаторно-курортное</w:t>
      </w:r>
    </w:p>
    <w:p w:rsidR="00D26005" w:rsidRDefault="00D26005">
      <w:pPr>
        <w:pStyle w:val="ConsPlusNonformat"/>
        <w:jc w:val="both"/>
      </w:pPr>
      <w:r>
        <w:t xml:space="preserve">            лечение на ребенка в санаторий для детей, санаторий</w:t>
      </w:r>
    </w:p>
    <w:p w:rsidR="00D26005" w:rsidRDefault="00D26005">
      <w:pPr>
        <w:pStyle w:val="ConsPlusNonformat"/>
        <w:jc w:val="both"/>
      </w:pPr>
      <w:r>
        <w:t xml:space="preserve">            и санаторный оздоровительный лагерь круглогодичного</w:t>
      </w:r>
    </w:p>
    <w:p w:rsidR="00D26005" w:rsidRDefault="00D26005">
      <w:pPr>
        <w:pStyle w:val="ConsPlusNonformat"/>
        <w:jc w:val="both"/>
      </w:pPr>
      <w:r>
        <w:t xml:space="preserve">         действия, расположенные на территории Российской Федерации</w:t>
      </w:r>
    </w:p>
    <w:p w:rsidR="00D26005" w:rsidRDefault="00D26005">
      <w:pPr>
        <w:pStyle w:val="ConsPlusNonformat"/>
        <w:jc w:val="both"/>
      </w:pPr>
    </w:p>
    <w:p w:rsidR="00D26005" w:rsidRDefault="00D26005">
      <w:pPr>
        <w:pStyle w:val="ConsPlusNonformat"/>
        <w:jc w:val="both"/>
      </w:pPr>
      <w:r>
        <w:t xml:space="preserve">    Прошу направить моего ребенка _________________________________________</w:t>
      </w:r>
    </w:p>
    <w:p w:rsidR="00D26005" w:rsidRDefault="00D26005">
      <w:pPr>
        <w:pStyle w:val="ConsPlusNonformat"/>
        <w:jc w:val="both"/>
      </w:pPr>
      <w:r>
        <w:t xml:space="preserve">                                          (Ф.И.О., дата рождения)</w:t>
      </w:r>
    </w:p>
    <w:p w:rsidR="00D26005" w:rsidRDefault="00D26005">
      <w:pPr>
        <w:pStyle w:val="ConsPlusNonformat"/>
        <w:jc w:val="both"/>
      </w:pPr>
      <w:r>
        <w:t>в санаторно-курортное учреждение по профилю 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 xml:space="preserve">             (указать профиль санаторно-курортного учреждения)</w:t>
      </w:r>
    </w:p>
    <w:p w:rsidR="00D26005" w:rsidRDefault="00D26005">
      <w:pPr>
        <w:pStyle w:val="ConsPlusNonformat"/>
        <w:jc w:val="both"/>
      </w:pPr>
      <w:r>
        <w:t xml:space="preserve">    Заявляю,   что  мой  ребенок  не  получал  оздоровительную  путевку  на</w:t>
      </w:r>
    </w:p>
    <w:p w:rsidR="00D26005" w:rsidRDefault="00D26005">
      <w:pPr>
        <w:pStyle w:val="ConsPlusNonformat"/>
        <w:jc w:val="both"/>
      </w:pPr>
      <w:r>
        <w:t>санаторно-курортное  лечение  в  текущем  году  и  не  состоит в очереди на</w:t>
      </w:r>
    </w:p>
    <w:p w:rsidR="00D26005" w:rsidRDefault="00D26005">
      <w:pPr>
        <w:pStyle w:val="ConsPlusNonformat"/>
        <w:jc w:val="both"/>
      </w:pPr>
      <w:r>
        <w:t>получение путевки в других организациях.</w:t>
      </w:r>
    </w:p>
    <w:p w:rsidR="00D26005" w:rsidRDefault="00D26005">
      <w:pPr>
        <w:pStyle w:val="ConsPlusNonformat"/>
        <w:jc w:val="both"/>
      </w:pPr>
      <w:r>
        <w:t xml:space="preserve">    Заявляю,  что  члены  моей  семьи  не получали компенсацию (пособие) на</w:t>
      </w:r>
    </w:p>
    <w:p w:rsidR="00D26005" w:rsidRDefault="00D26005">
      <w:pPr>
        <w:pStyle w:val="ConsPlusNonformat"/>
        <w:jc w:val="both"/>
      </w:pPr>
      <w:r>
        <w:t>ребенка ____________________________ на проведение летнего оздоровительного</w:t>
      </w:r>
    </w:p>
    <w:p w:rsidR="00D26005" w:rsidRDefault="00D26005">
      <w:pPr>
        <w:pStyle w:val="ConsPlusNonformat"/>
        <w:jc w:val="both"/>
      </w:pPr>
      <w:r>
        <w:t xml:space="preserve">             (Ф.И.О. ребенка)</w:t>
      </w:r>
    </w:p>
    <w:p w:rsidR="00D26005" w:rsidRDefault="00D26005">
      <w:pPr>
        <w:pStyle w:val="ConsPlusNonformat"/>
        <w:jc w:val="both"/>
      </w:pPr>
      <w:r>
        <w:t>отдыха в текущем году.</w:t>
      </w:r>
    </w:p>
    <w:p w:rsidR="00D26005" w:rsidRDefault="00D26005">
      <w:pPr>
        <w:pStyle w:val="ConsPlusNonformat"/>
        <w:jc w:val="both"/>
      </w:pPr>
      <w:r>
        <w:t xml:space="preserve">    Предоставляю  сведения  о  членах  моей  семьи,  зарегистрированных  по</w:t>
      </w:r>
    </w:p>
    <w:p w:rsidR="00D26005" w:rsidRDefault="00D26005">
      <w:pPr>
        <w:pStyle w:val="ConsPlusNonformat"/>
        <w:jc w:val="both"/>
      </w:pPr>
      <w:r>
        <w:t>вышеуказанному адресу: 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 xml:space="preserve">    Разрешаю ______________________________________________________________</w:t>
      </w:r>
    </w:p>
    <w:p w:rsidR="00D26005" w:rsidRDefault="00D26005">
      <w:pPr>
        <w:pStyle w:val="ConsPlusNonformat"/>
        <w:jc w:val="both"/>
      </w:pPr>
      <w:r>
        <w:t xml:space="preserve">                             (наименование учреждения)</w:t>
      </w:r>
    </w:p>
    <w:p w:rsidR="00D26005" w:rsidRDefault="00D26005">
      <w:pPr>
        <w:pStyle w:val="ConsPlusNonformat"/>
        <w:jc w:val="both"/>
      </w:pPr>
      <w:r>
        <w:t>проводить  проверку  представленных  мною  документов  и сведений, получать</w:t>
      </w:r>
    </w:p>
    <w:p w:rsidR="00D26005" w:rsidRDefault="00D26005">
      <w:pPr>
        <w:pStyle w:val="ConsPlusNonformat"/>
        <w:jc w:val="both"/>
      </w:pPr>
      <w:r>
        <w:t>информацию  в  иных  организациях.</w:t>
      </w:r>
    </w:p>
    <w:p w:rsidR="00D26005" w:rsidRDefault="00D26005">
      <w:pPr>
        <w:pStyle w:val="ConsPlusNonformat"/>
        <w:jc w:val="both"/>
      </w:pPr>
    </w:p>
    <w:p w:rsidR="00D26005" w:rsidRDefault="00D26005">
      <w:pPr>
        <w:pStyle w:val="ConsPlusNonformat"/>
        <w:jc w:val="both"/>
      </w:pPr>
      <w:r>
        <w:t xml:space="preserve">                                               Дата _______________________</w:t>
      </w:r>
    </w:p>
    <w:p w:rsidR="00D26005" w:rsidRDefault="00D26005">
      <w:pPr>
        <w:pStyle w:val="ConsPlusNonformat"/>
        <w:jc w:val="both"/>
      </w:pPr>
      <w:r>
        <w:t xml:space="preserve">                                               Подпись заявителя __________</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4</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lastRenderedPageBreak/>
              <w:t>Список изменяющих документов</w:t>
            </w:r>
          </w:p>
          <w:p w:rsidR="00D26005" w:rsidRDefault="00D26005">
            <w:pPr>
              <w:pStyle w:val="ConsPlusNormal"/>
              <w:jc w:val="center"/>
            </w:pPr>
            <w:r>
              <w:rPr>
                <w:color w:val="392C69"/>
              </w:rPr>
              <w:t xml:space="preserve">(в ред. </w:t>
            </w:r>
            <w:hyperlink r:id="rId103"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p w:rsidR="00D26005" w:rsidRDefault="00D26005">
      <w:pPr>
        <w:pStyle w:val="ConsPlusNonformat"/>
        <w:jc w:val="both"/>
      </w:pPr>
      <w:bookmarkStart w:id="13" w:name="P977"/>
      <w:bookmarkEnd w:id="13"/>
      <w:r>
        <w:t xml:space="preserve">                            РАСПИСКА-УВЕДОМЛЕНИЕ</w:t>
      </w:r>
    </w:p>
    <w:p w:rsidR="00D26005" w:rsidRDefault="00D26005">
      <w:pPr>
        <w:pStyle w:val="ConsPlusNonformat"/>
        <w:jc w:val="both"/>
      </w:pPr>
      <w:r>
        <w:t xml:space="preserve">                 о приеме документов для выделения путевки</w:t>
      </w:r>
    </w:p>
    <w:p w:rsidR="00D26005" w:rsidRDefault="00D26005">
      <w:pPr>
        <w:pStyle w:val="ConsPlusNonformat"/>
        <w:jc w:val="both"/>
      </w:pPr>
      <w:r>
        <w:t xml:space="preserve">                     на ребенка в санаторий для детей,</w:t>
      </w:r>
    </w:p>
    <w:p w:rsidR="00D26005" w:rsidRDefault="00D26005">
      <w:pPr>
        <w:pStyle w:val="ConsPlusNonformat"/>
        <w:jc w:val="both"/>
      </w:pPr>
      <w:r>
        <w:t xml:space="preserve">                   санаторий и санаторный оздоровительный</w:t>
      </w:r>
    </w:p>
    <w:p w:rsidR="00D26005" w:rsidRDefault="00D26005">
      <w:pPr>
        <w:pStyle w:val="ConsPlusNonformat"/>
        <w:jc w:val="both"/>
      </w:pPr>
      <w:r>
        <w:t xml:space="preserve">                      лагерь круглогодичного действия,</w:t>
      </w:r>
    </w:p>
    <w:p w:rsidR="00D26005" w:rsidRDefault="00D26005">
      <w:pPr>
        <w:pStyle w:val="ConsPlusNonformat"/>
        <w:jc w:val="both"/>
      </w:pPr>
      <w:r>
        <w:t xml:space="preserve">                        расположенные на территории</w:t>
      </w:r>
    </w:p>
    <w:p w:rsidR="00D26005" w:rsidRDefault="00D26005">
      <w:pPr>
        <w:pStyle w:val="ConsPlusNonformat"/>
        <w:jc w:val="both"/>
      </w:pPr>
      <w:r>
        <w:t xml:space="preserve">                            Российской Федерации</w:t>
      </w:r>
    </w:p>
    <w:p w:rsidR="00D26005" w:rsidRDefault="00D26005">
      <w:pPr>
        <w:pStyle w:val="ConsPlusNonformat"/>
        <w:jc w:val="both"/>
      </w:pPr>
    </w:p>
    <w:p w:rsidR="00D26005" w:rsidRDefault="00D26005">
      <w:pPr>
        <w:pStyle w:val="ConsPlusNonformat"/>
        <w:jc w:val="both"/>
      </w:pPr>
      <w:r>
        <w:t xml:space="preserve">    Заявление и документы гр. _____________________________________________</w:t>
      </w:r>
    </w:p>
    <w:p w:rsidR="00D26005" w:rsidRDefault="00D26005">
      <w:pPr>
        <w:pStyle w:val="ConsPlusNonformat"/>
        <w:jc w:val="both"/>
      </w:pPr>
      <w:r>
        <w:t xml:space="preserve">                                             (Ф.И.О.)</w:t>
      </w:r>
    </w:p>
    <w:p w:rsidR="00D26005" w:rsidRDefault="00D26005">
      <w:pPr>
        <w:pStyle w:val="ConsPlusNonformat"/>
        <w:jc w:val="both"/>
      </w:pPr>
      <w:r>
        <w:t>приняты "__" _________ 20__ г. и зарегистрированы в журнале учета заявлений</w:t>
      </w:r>
    </w:p>
    <w:p w:rsidR="00D26005" w:rsidRDefault="00D26005">
      <w:pPr>
        <w:pStyle w:val="ConsPlusNonformat"/>
        <w:jc w:val="both"/>
      </w:pPr>
      <w:r>
        <w:t xml:space="preserve">             (дата)</w:t>
      </w:r>
    </w:p>
    <w:p w:rsidR="00D26005" w:rsidRDefault="00D26005">
      <w:pPr>
        <w:pStyle w:val="ConsPlusNonformat"/>
        <w:jc w:val="both"/>
      </w:pPr>
      <w:r>
        <w:t>о выделении путевки на ребенка в санаторно-курортное учреждение за N _____.</w:t>
      </w:r>
    </w:p>
    <w:p w:rsidR="00D26005" w:rsidRDefault="00D26005">
      <w:pPr>
        <w:pStyle w:val="ConsPlusNonformat"/>
        <w:jc w:val="both"/>
      </w:pPr>
      <w:r>
        <w:t xml:space="preserve">    Опись  документов (с указанием их наименования, реквизитов и количества</w:t>
      </w:r>
    </w:p>
    <w:p w:rsidR="00D26005" w:rsidRDefault="00D26005">
      <w:pPr>
        <w:pStyle w:val="ConsPlusNonformat"/>
        <w:jc w:val="both"/>
      </w:pPr>
      <w:r>
        <w:t>листов):</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Специалист, принявший документы _______________ ___________________________</w:t>
      </w:r>
    </w:p>
    <w:p w:rsidR="00D26005" w:rsidRDefault="00D26005">
      <w:pPr>
        <w:pStyle w:val="ConsPlusNonformat"/>
        <w:jc w:val="both"/>
      </w:pPr>
      <w:r>
        <w:t xml:space="preserve">                                    (подпись)           (Ф.И.О.)</w:t>
      </w:r>
    </w:p>
    <w:p w:rsidR="00D26005" w:rsidRDefault="00D26005">
      <w:pPr>
        <w:pStyle w:val="ConsPlusNonformat"/>
        <w:jc w:val="both"/>
      </w:pPr>
      <w:r>
        <w:t>Контактный телефон специалиста ____________________________</w:t>
      </w:r>
    </w:p>
    <w:p w:rsidR="00D26005" w:rsidRDefault="00D26005">
      <w:pPr>
        <w:pStyle w:val="ConsPlusNonformat"/>
        <w:jc w:val="both"/>
      </w:pPr>
    </w:p>
    <w:p w:rsidR="00D26005" w:rsidRDefault="00D26005">
      <w:pPr>
        <w:pStyle w:val="ConsPlusNonformat"/>
        <w:jc w:val="both"/>
      </w:pPr>
      <w:r>
        <w:t>Заполняется в 2 экземплярах.</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5</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pStyle w:val="ConsPlusNormal"/>
        <w:jc w:val="both"/>
      </w:pPr>
    </w:p>
    <w:p w:rsidR="00D26005" w:rsidRDefault="00D26005">
      <w:pPr>
        <w:pStyle w:val="ConsPlusNormal"/>
        <w:jc w:val="center"/>
      </w:pPr>
      <w:bookmarkStart w:id="14" w:name="P1017"/>
      <w:bookmarkEnd w:id="14"/>
      <w:r>
        <w:t>ЖУРНАЛ</w:t>
      </w:r>
    </w:p>
    <w:p w:rsidR="00D26005" w:rsidRDefault="00D26005">
      <w:pPr>
        <w:pStyle w:val="ConsPlusNormal"/>
        <w:jc w:val="center"/>
      </w:pPr>
      <w:r>
        <w:t>учета заявлений о предоставлении путевки на ребенка,</w:t>
      </w:r>
    </w:p>
    <w:p w:rsidR="00D26005" w:rsidRDefault="00D26005">
      <w:pPr>
        <w:pStyle w:val="ConsPlusNormal"/>
        <w:jc w:val="center"/>
      </w:pPr>
      <w:r>
        <w:t>проживающего на территории Ставропольского края</w:t>
      </w:r>
    </w:p>
    <w:p w:rsidR="00D26005" w:rsidRDefault="00D26005">
      <w:pPr>
        <w:pStyle w:val="ConsPlusNormal"/>
        <w:jc w:val="center"/>
      </w:pPr>
      <w:r>
        <w:t>и нуждающегося по медицинским показаниям</w:t>
      </w:r>
    </w:p>
    <w:p w:rsidR="00D26005" w:rsidRDefault="00D26005">
      <w:pPr>
        <w:pStyle w:val="ConsPlusNormal"/>
        <w:jc w:val="center"/>
      </w:pPr>
      <w:r>
        <w:t>в санаторно-курортном лечении, в санаторий для детей,</w:t>
      </w:r>
    </w:p>
    <w:p w:rsidR="00D26005" w:rsidRDefault="00D26005">
      <w:pPr>
        <w:pStyle w:val="ConsPlusNormal"/>
        <w:jc w:val="center"/>
      </w:pPr>
      <w:r>
        <w:t>санаторий и санаторный оздоровительный лагерь</w:t>
      </w:r>
    </w:p>
    <w:p w:rsidR="00D26005" w:rsidRDefault="00D26005">
      <w:pPr>
        <w:pStyle w:val="ConsPlusNormal"/>
        <w:jc w:val="center"/>
      </w:pPr>
      <w:r>
        <w:t>круглогодичного действия, расположенные на территории</w:t>
      </w:r>
    </w:p>
    <w:p w:rsidR="00D26005" w:rsidRDefault="00D26005">
      <w:pPr>
        <w:pStyle w:val="ConsPlusNormal"/>
        <w:jc w:val="center"/>
      </w:pPr>
      <w:r>
        <w:t>Российской Федерации</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 xml:space="preserve">(в ред. </w:t>
            </w:r>
            <w:hyperlink r:id="rId104"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p w:rsidR="00D26005" w:rsidRDefault="00D26005">
      <w:pPr>
        <w:sectPr w:rsidR="00D26005" w:rsidSect="00190B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1191"/>
        <w:gridCol w:w="1426"/>
        <w:gridCol w:w="1134"/>
        <w:gridCol w:w="1134"/>
        <w:gridCol w:w="1361"/>
        <w:gridCol w:w="1928"/>
        <w:gridCol w:w="1368"/>
        <w:gridCol w:w="1191"/>
        <w:gridCol w:w="2211"/>
      </w:tblGrid>
      <w:tr w:rsidR="00D26005">
        <w:tc>
          <w:tcPr>
            <w:tcW w:w="643" w:type="dxa"/>
            <w:vAlign w:val="center"/>
          </w:tcPr>
          <w:p w:rsidR="00D26005" w:rsidRDefault="00D26005">
            <w:pPr>
              <w:pStyle w:val="ConsPlusNormal"/>
              <w:jc w:val="center"/>
            </w:pPr>
            <w:r>
              <w:lastRenderedPageBreak/>
              <w:t>N п/п</w:t>
            </w:r>
          </w:p>
        </w:tc>
        <w:tc>
          <w:tcPr>
            <w:tcW w:w="1191" w:type="dxa"/>
            <w:vAlign w:val="center"/>
          </w:tcPr>
          <w:p w:rsidR="00D26005" w:rsidRDefault="00D26005">
            <w:pPr>
              <w:pStyle w:val="ConsPlusNormal"/>
              <w:jc w:val="center"/>
            </w:pPr>
            <w:r>
              <w:t>Ф.И.О. ребенка</w:t>
            </w:r>
          </w:p>
        </w:tc>
        <w:tc>
          <w:tcPr>
            <w:tcW w:w="1426" w:type="dxa"/>
            <w:vAlign w:val="center"/>
          </w:tcPr>
          <w:p w:rsidR="00D26005" w:rsidRDefault="00D26005">
            <w:pPr>
              <w:pStyle w:val="ConsPlusNormal"/>
              <w:jc w:val="center"/>
            </w:pPr>
            <w:r>
              <w:t>Дата рождения ребенка</w:t>
            </w:r>
          </w:p>
        </w:tc>
        <w:tc>
          <w:tcPr>
            <w:tcW w:w="1134" w:type="dxa"/>
            <w:vAlign w:val="center"/>
          </w:tcPr>
          <w:p w:rsidR="00D26005" w:rsidRDefault="00D26005">
            <w:pPr>
              <w:pStyle w:val="ConsPlusNormal"/>
              <w:jc w:val="center"/>
            </w:pPr>
            <w:r>
              <w:t>Адрес проживания</w:t>
            </w:r>
          </w:p>
        </w:tc>
        <w:tc>
          <w:tcPr>
            <w:tcW w:w="1134" w:type="dxa"/>
            <w:vAlign w:val="center"/>
          </w:tcPr>
          <w:p w:rsidR="00D26005" w:rsidRDefault="00D26005">
            <w:pPr>
              <w:pStyle w:val="ConsPlusNormal"/>
              <w:jc w:val="center"/>
            </w:pPr>
            <w:r>
              <w:t>Дата приема заявления и документов</w:t>
            </w:r>
          </w:p>
        </w:tc>
        <w:tc>
          <w:tcPr>
            <w:tcW w:w="1361" w:type="dxa"/>
            <w:vAlign w:val="center"/>
          </w:tcPr>
          <w:p w:rsidR="00D26005" w:rsidRDefault="00D26005">
            <w:pPr>
              <w:pStyle w:val="ConsPlusNormal"/>
              <w:jc w:val="center"/>
            </w:pPr>
            <w:r>
              <w:t>Профиль санатория (заполняется ПО справке на получение путевки)</w:t>
            </w:r>
          </w:p>
        </w:tc>
        <w:tc>
          <w:tcPr>
            <w:tcW w:w="1928" w:type="dxa"/>
            <w:vAlign w:val="center"/>
          </w:tcPr>
          <w:p w:rsidR="00D26005" w:rsidRDefault="00D26005">
            <w:pPr>
              <w:pStyle w:val="ConsPlusNormal"/>
              <w:jc w:val="center"/>
            </w:pPr>
            <w:r>
              <w:t>Сезон оздоровления (заполняется по справке на получение путевки, если есть)</w:t>
            </w:r>
          </w:p>
        </w:tc>
        <w:tc>
          <w:tcPr>
            <w:tcW w:w="1368" w:type="dxa"/>
            <w:vAlign w:val="center"/>
          </w:tcPr>
          <w:p w:rsidR="00D26005" w:rsidRDefault="00D26005">
            <w:pPr>
              <w:pStyle w:val="ConsPlusNormal"/>
              <w:jc w:val="center"/>
            </w:pPr>
            <w:r>
              <w:t>Подпись специалиста, принявшего заявление</w:t>
            </w:r>
          </w:p>
        </w:tc>
        <w:tc>
          <w:tcPr>
            <w:tcW w:w="1191" w:type="dxa"/>
            <w:vAlign w:val="center"/>
          </w:tcPr>
          <w:p w:rsidR="00D26005" w:rsidRDefault="00D26005">
            <w:pPr>
              <w:pStyle w:val="ConsPlusNormal"/>
              <w:jc w:val="center"/>
            </w:pPr>
            <w:r>
              <w:t>Подпись заявителя</w:t>
            </w:r>
          </w:p>
        </w:tc>
        <w:tc>
          <w:tcPr>
            <w:tcW w:w="2211" w:type="dxa"/>
            <w:vAlign w:val="center"/>
          </w:tcPr>
          <w:p w:rsidR="00D26005" w:rsidRDefault="00D26005">
            <w:pPr>
              <w:pStyle w:val="ConsPlusNormal"/>
              <w:jc w:val="center"/>
            </w:pPr>
            <w:r>
              <w:t>Примечание (отказ, N выданной путевки, дата, наименование санатория, профиль)</w:t>
            </w:r>
          </w:p>
        </w:tc>
      </w:tr>
      <w:tr w:rsidR="00D26005">
        <w:tc>
          <w:tcPr>
            <w:tcW w:w="643" w:type="dxa"/>
          </w:tcPr>
          <w:p w:rsidR="00D26005" w:rsidRDefault="00D26005">
            <w:pPr>
              <w:pStyle w:val="ConsPlusNormal"/>
              <w:jc w:val="center"/>
            </w:pPr>
            <w:r>
              <w:t>1</w:t>
            </w:r>
          </w:p>
        </w:tc>
        <w:tc>
          <w:tcPr>
            <w:tcW w:w="1191" w:type="dxa"/>
          </w:tcPr>
          <w:p w:rsidR="00D26005" w:rsidRDefault="00D26005">
            <w:pPr>
              <w:pStyle w:val="ConsPlusNormal"/>
              <w:jc w:val="center"/>
            </w:pPr>
            <w:r>
              <w:t>2</w:t>
            </w:r>
          </w:p>
        </w:tc>
        <w:tc>
          <w:tcPr>
            <w:tcW w:w="1426" w:type="dxa"/>
          </w:tcPr>
          <w:p w:rsidR="00D26005" w:rsidRDefault="00D26005">
            <w:pPr>
              <w:pStyle w:val="ConsPlusNormal"/>
              <w:jc w:val="center"/>
            </w:pPr>
            <w:r>
              <w:t>3</w:t>
            </w:r>
          </w:p>
        </w:tc>
        <w:tc>
          <w:tcPr>
            <w:tcW w:w="1134" w:type="dxa"/>
          </w:tcPr>
          <w:p w:rsidR="00D26005" w:rsidRDefault="00D26005">
            <w:pPr>
              <w:pStyle w:val="ConsPlusNormal"/>
              <w:jc w:val="center"/>
            </w:pPr>
            <w:r>
              <w:t>4</w:t>
            </w:r>
          </w:p>
        </w:tc>
        <w:tc>
          <w:tcPr>
            <w:tcW w:w="1134" w:type="dxa"/>
          </w:tcPr>
          <w:p w:rsidR="00D26005" w:rsidRDefault="00D26005">
            <w:pPr>
              <w:pStyle w:val="ConsPlusNormal"/>
              <w:jc w:val="center"/>
            </w:pPr>
            <w:r>
              <w:t>5</w:t>
            </w:r>
          </w:p>
        </w:tc>
        <w:tc>
          <w:tcPr>
            <w:tcW w:w="1361" w:type="dxa"/>
          </w:tcPr>
          <w:p w:rsidR="00D26005" w:rsidRDefault="00D26005">
            <w:pPr>
              <w:pStyle w:val="ConsPlusNormal"/>
              <w:jc w:val="center"/>
            </w:pPr>
            <w:r>
              <w:t>6</w:t>
            </w:r>
          </w:p>
        </w:tc>
        <w:tc>
          <w:tcPr>
            <w:tcW w:w="1928" w:type="dxa"/>
          </w:tcPr>
          <w:p w:rsidR="00D26005" w:rsidRDefault="00D26005">
            <w:pPr>
              <w:pStyle w:val="ConsPlusNormal"/>
              <w:jc w:val="center"/>
            </w:pPr>
            <w:r>
              <w:t>7</w:t>
            </w:r>
          </w:p>
        </w:tc>
        <w:tc>
          <w:tcPr>
            <w:tcW w:w="1368" w:type="dxa"/>
          </w:tcPr>
          <w:p w:rsidR="00D26005" w:rsidRDefault="00D26005">
            <w:pPr>
              <w:pStyle w:val="ConsPlusNormal"/>
              <w:jc w:val="center"/>
            </w:pPr>
            <w:r>
              <w:t>8</w:t>
            </w:r>
          </w:p>
        </w:tc>
        <w:tc>
          <w:tcPr>
            <w:tcW w:w="1191" w:type="dxa"/>
          </w:tcPr>
          <w:p w:rsidR="00D26005" w:rsidRDefault="00D26005">
            <w:pPr>
              <w:pStyle w:val="ConsPlusNormal"/>
              <w:jc w:val="center"/>
            </w:pPr>
            <w:r>
              <w:t>9</w:t>
            </w:r>
          </w:p>
        </w:tc>
        <w:tc>
          <w:tcPr>
            <w:tcW w:w="2211" w:type="dxa"/>
          </w:tcPr>
          <w:p w:rsidR="00D26005" w:rsidRDefault="00D26005">
            <w:pPr>
              <w:pStyle w:val="ConsPlusNormal"/>
              <w:jc w:val="center"/>
            </w:pPr>
            <w:r>
              <w:t>10</w:t>
            </w:r>
          </w:p>
        </w:tc>
      </w:tr>
      <w:tr w:rsidR="00D26005">
        <w:tc>
          <w:tcPr>
            <w:tcW w:w="643" w:type="dxa"/>
          </w:tcPr>
          <w:p w:rsidR="00D26005" w:rsidRDefault="00D26005">
            <w:pPr>
              <w:pStyle w:val="ConsPlusNormal"/>
            </w:pPr>
          </w:p>
        </w:tc>
        <w:tc>
          <w:tcPr>
            <w:tcW w:w="1191" w:type="dxa"/>
          </w:tcPr>
          <w:p w:rsidR="00D26005" w:rsidRDefault="00D26005">
            <w:pPr>
              <w:pStyle w:val="ConsPlusNormal"/>
            </w:pPr>
          </w:p>
        </w:tc>
        <w:tc>
          <w:tcPr>
            <w:tcW w:w="1426" w:type="dxa"/>
          </w:tcPr>
          <w:p w:rsidR="00D26005" w:rsidRDefault="00D26005">
            <w:pPr>
              <w:pStyle w:val="ConsPlusNormal"/>
            </w:pPr>
          </w:p>
        </w:tc>
        <w:tc>
          <w:tcPr>
            <w:tcW w:w="1134" w:type="dxa"/>
          </w:tcPr>
          <w:p w:rsidR="00D26005" w:rsidRDefault="00D26005">
            <w:pPr>
              <w:pStyle w:val="ConsPlusNormal"/>
            </w:pPr>
          </w:p>
        </w:tc>
        <w:tc>
          <w:tcPr>
            <w:tcW w:w="1134" w:type="dxa"/>
          </w:tcPr>
          <w:p w:rsidR="00D26005" w:rsidRDefault="00D26005">
            <w:pPr>
              <w:pStyle w:val="ConsPlusNormal"/>
            </w:pPr>
          </w:p>
        </w:tc>
        <w:tc>
          <w:tcPr>
            <w:tcW w:w="1361" w:type="dxa"/>
          </w:tcPr>
          <w:p w:rsidR="00D26005" w:rsidRDefault="00D26005">
            <w:pPr>
              <w:pStyle w:val="ConsPlusNormal"/>
            </w:pPr>
          </w:p>
        </w:tc>
        <w:tc>
          <w:tcPr>
            <w:tcW w:w="1928" w:type="dxa"/>
          </w:tcPr>
          <w:p w:rsidR="00D26005" w:rsidRDefault="00D26005">
            <w:pPr>
              <w:pStyle w:val="ConsPlusNormal"/>
            </w:pPr>
          </w:p>
        </w:tc>
        <w:tc>
          <w:tcPr>
            <w:tcW w:w="1368" w:type="dxa"/>
          </w:tcPr>
          <w:p w:rsidR="00D26005" w:rsidRDefault="00D26005">
            <w:pPr>
              <w:pStyle w:val="ConsPlusNormal"/>
            </w:pPr>
          </w:p>
        </w:tc>
        <w:tc>
          <w:tcPr>
            <w:tcW w:w="1191" w:type="dxa"/>
          </w:tcPr>
          <w:p w:rsidR="00D26005" w:rsidRDefault="00D26005">
            <w:pPr>
              <w:pStyle w:val="ConsPlusNormal"/>
            </w:pPr>
          </w:p>
        </w:tc>
        <w:tc>
          <w:tcPr>
            <w:tcW w:w="2211" w:type="dxa"/>
          </w:tcPr>
          <w:p w:rsidR="00D26005" w:rsidRDefault="00D26005">
            <w:pPr>
              <w:pStyle w:val="ConsPlusNormal"/>
            </w:pPr>
          </w:p>
        </w:tc>
      </w:tr>
    </w:tbl>
    <w:p w:rsidR="00D26005" w:rsidRDefault="00D26005">
      <w:pPr>
        <w:sectPr w:rsidR="00D26005">
          <w:pgSz w:w="16838" w:h="11905" w:orient="landscape"/>
          <w:pgMar w:top="1701" w:right="1134" w:bottom="850" w:left="1134" w:header="0" w:footer="0" w:gutter="0"/>
          <w:cols w:space="720"/>
        </w:sectPr>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6</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 xml:space="preserve">(в ред. </w:t>
            </w:r>
            <w:hyperlink r:id="rId105"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 xml:space="preserve">                   (наименование центра соцобслуживания)</w:t>
      </w:r>
    </w:p>
    <w:p w:rsidR="00D26005" w:rsidRDefault="00D26005">
      <w:pPr>
        <w:pStyle w:val="ConsPlusNonformat"/>
        <w:jc w:val="both"/>
      </w:pPr>
    </w:p>
    <w:p w:rsidR="00D26005" w:rsidRDefault="00D26005">
      <w:pPr>
        <w:pStyle w:val="ConsPlusNonformat"/>
        <w:jc w:val="both"/>
      </w:pPr>
      <w:bookmarkStart w:id="15" w:name="P1080"/>
      <w:bookmarkEnd w:id="15"/>
      <w:r>
        <w:t xml:space="preserve">                                РЕШЕНИЕ N _</w:t>
      </w:r>
    </w:p>
    <w:p w:rsidR="00D26005" w:rsidRDefault="00D26005">
      <w:pPr>
        <w:pStyle w:val="ConsPlusNonformat"/>
        <w:jc w:val="both"/>
      </w:pPr>
      <w:r>
        <w:t xml:space="preserve">                           от ___________ 20__ г.</w:t>
      </w:r>
    </w:p>
    <w:p w:rsidR="00D26005" w:rsidRDefault="00D26005">
      <w:pPr>
        <w:pStyle w:val="ConsPlusNonformat"/>
        <w:jc w:val="both"/>
      </w:pPr>
      <w:r>
        <w:t xml:space="preserve">                  о предоставлении государственной услуги</w:t>
      </w:r>
    </w:p>
    <w:p w:rsidR="00D26005" w:rsidRDefault="00D26005">
      <w:pPr>
        <w:pStyle w:val="ConsPlusNonformat"/>
        <w:jc w:val="both"/>
      </w:pPr>
      <w:r>
        <w:t xml:space="preserve">                "Предоставление санаторно-курортных путевок</w:t>
      </w:r>
    </w:p>
    <w:p w:rsidR="00D26005" w:rsidRDefault="00D26005">
      <w:pPr>
        <w:pStyle w:val="ConsPlusNonformat"/>
        <w:jc w:val="both"/>
      </w:pPr>
      <w:r>
        <w:t xml:space="preserve">               для детей, проживающих в Ставропольском крае"</w:t>
      </w:r>
    </w:p>
    <w:p w:rsidR="00D26005" w:rsidRDefault="00D26005">
      <w:pPr>
        <w:pStyle w:val="ConsPlusNonformat"/>
        <w:jc w:val="both"/>
      </w:pPr>
    </w:p>
    <w:p w:rsidR="00D26005" w:rsidRDefault="00D26005">
      <w:pPr>
        <w:pStyle w:val="ConsPlusNonformat"/>
        <w:jc w:val="both"/>
      </w:pPr>
      <w:r>
        <w:t>Заявление гр. ___________________________ о выделении путевки для ребенка в</w:t>
      </w:r>
    </w:p>
    <w:p w:rsidR="00D26005" w:rsidRDefault="00D26005">
      <w:pPr>
        <w:pStyle w:val="ConsPlusNonformat"/>
        <w:jc w:val="both"/>
      </w:pPr>
      <w:r>
        <w:t xml:space="preserve">                  (Ф.И.О. заявителя)</w:t>
      </w:r>
    </w:p>
    <w:p w:rsidR="00D26005" w:rsidRDefault="00D26005">
      <w:pPr>
        <w:pStyle w:val="ConsPlusNonformat"/>
        <w:jc w:val="both"/>
      </w:pPr>
      <w:r>
        <w:t>санаторий для  детей,   санаторий   и   санаторный   оздоровительный лагерь</w:t>
      </w:r>
    </w:p>
    <w:p w:rsidR="00D26005" w:rsidRDefault="00D26005">
      <w:pPr>
        <w:pStyle w:val="ConsPlusNonformat"/>
        <w:jc w:val="both"/>
      </w:pPr>
      <w:r>
        <w:t>круглогодичного  действия,   расположенные    на    территории   Российской</w:t>
      </w:r>
    </w:p>
    <w:p w:rsidR="00D26005" w:rsidRDefault="00D26005">
      <w:pPr>
        <w:pStyle w:val="ConsPlusNonformat"/>
        <w:jc w:val="both"/>
      </w:pPr>
      <w:r>
        <w:t>Федерации (далее - санаторно-курортное учреждение), N __ от ________ 20_ г.</w:t>
      </w:r>
    </w:p>
    <w:p w:rsidR="00D26005" w:rsidRDefault="00D26005">
      <w:pPr>
        <w:pStyle w:val="ConsPlusNonformat"/>
        <w:jc w:val="both"/>
      </w:pPr>
      <w:r>
        <w:t>рассмотрено.</w:t>
      </w:r>
    </w:p>
    <w:p w:rsidR="00D26005" w:rsidRDefault="00D26005">
      <w:pPr>
        <w:pStyle w:val="ConsPlusNonformat"/>
        <w:jc w:val="both"/>
      </w:pPr>
      <w:r>
        <w:t>Принято решение ПОСТАВИТЬ ребенка ________________________________________,</w:t>
      </w:r>
    </w:p>
    <w:p w:rsidR="00D26005" w:rsidRDefault="00D26005">
      <w:pPr>
        <w:pStyle w:val="ConsPlusNonformat"/>
        <w:jc w:val="both"/>
      </w:pPr>
      <w:r>
        <w:t xml:space="preserve">                                             (Ф.И.О. ребенка)</w:t>
      </w:r>
    </w:p>
    <w:p w:rsidR="00D26005" w:rsidRDefault="00D26005">
      <w:pPr>
        <w:pStyle w:val="ConsPlusNonformat"/>
        <w:jc w:val="both"/>
      </w:pPr>
      <w:r>
        <w:t>проживающего по адресу ___________________________________________________,</w:t>
      </w:r>
    </w:p>
    <w:p w:rsidR="00D26005" w:rsidRDefault="00D26005">
      <w:pPr>
        <w:pStyle w:val="ConsPlusNonformat"/>
        <w:jc w:val="both"/>
      </w:pPr>
      <w:r>
        <w:t>в очередь на получение путевки в санаторно-курортное учреждение по  профилю</w:t>
      </w:r>
    </w:p>
    <w:p w:rsidR="00D26005" w:rsidRDefault="00D26005">
      <w:pPr>
        <w:pStyle w:val="ConsPlusNonformat"/>
        <w:jc w:val="both"/>
      </w:pPr>
      <w:r>
        <w:t>заболевания _______________________________________________________________</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Порядковый номер очереди _________</w:t>
      </w:r>
    </w:p>
    <w:p w:rsidR="00D26005" w:rsidRDefault="00D26005">
      <w:pPr>
        <w:pStyle w:val="ConsPlusNonformat"/>
        <w:jc w:val="both"/>
      </w:pPr>
    </w:p>
    <w:p w:rsidR="00D26005" w:rsidRDefault="00D26005">
      <w:pPr>
        <w:pStyle w:val="ConsPlusNonformat"/>
        <w:jc w:val="both"/>
      </w:pPr>
      <w:r>
        <w:t>Руководитель      ____________________   __________________________________</w:t>
      </w:r>
    </w:p>
    <w:p w:rsidR="00D26005" w:rsidRDefault="00D26005">
      <w:pPr>
        <w:pStyle w:val="ConsPlusNonformat"/>
        <w:jc w:val="both"/>
      </w:pPr>
      <w:r>
        <w:t xml:space="preserve">                         подпись                (расшифровки подписи)</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7</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lastRenderedPageBreak/>
        <w:t>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 xml:space="preserve">(в ред. </w:t>
            </w:r>
            <w:hyperlink r:id="rId106"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 xml:space="preserve">                   (наименование центра соцобслуживания)</w:t>
      </w:r>
    </w:p>
    <w:p w:rsidR="00D26005" w:rsidRDefault="00D26005">
      <w:pPr>
        <w:pStyle w:val="ConsPlusNonformat"/>
        <w:jc w:val="both"/>
      </w:pPr>
    </w:p>
    <w:p w:rsidR="00D26005" w:rsidRDefault="00D26005">
      <w:pPr>
        <w:pStyle w:val="ConsPlusNonformat"/>
        <w:jc w:val="both"/>
      </w:pPr>
      <w:bookmarkStart w:id="16" w:name="P1123"/>
      <w:bookmarkEnd w:id="16"/>
      <w:r>
        <w:t xml:space="preserve">                               РЕШЕНИЕ N _</w:t>
      </w:r>
    </w:p>
    <w:p w:rsidR="00D26005" w:rsidRDefault="00D26005">
      <w:pPr>
        <w:pStyle w:val="ConsPlusNonformat"/>
        <w:jc w:val="both"/>
      </w:pPr>
      <w:r>
        <w:t xml:space="preserve">                           от ___________ 20__ г.</w:t>
      </w:r>
    </w:p>
    <w:p w:rsidR="00D26005" w:rsidRDefault="00D26005">
      <w:pPr>
        <w:pStyle w:val="ConsPlusNonformat"/>
        <w:jc w:val="both"/>
      </w:pPr>
      <w:r>
        <w:t xml:space="preserve">                  о предоставлении государственной услуги</w:t>
      </w:r>
    </w:p>
    <w:p w:rsidR="00D26005" w:rsidRDefault="00D26005">
      <w:pPr>
        <w:pStyle w:val="ConsPlusNonformat"/>
        <w:jc w:val="both"/>
      </w:pPr>
      <w:r>
        <w:t xml:space="preserve">                "Предоставление санаторно-курортных путевок</w:t>
      </w:r>
    </w:p>
    <w:p w:rsidR="00D26005" w:rsidRDefault="00D26005">
      <w:pPr>
        <w:pStyle w:val="ConsPlusNonformat"/>
        <w:jc w:val="both"/>
      </w:pPr>
      <w:r>
        <w:t xml:space="preserve">               для детей, проживающих в Ставропольском крае"</w:t>
      </w:r>
    </w:p>
    <w:p w:rsidR="00D26005" w:rsidRDefault="00D26005">
      <w:pPr>
        <w:pStyle w:val="ConsPlusNonformat"/>
        <w:jc w:val="both"/>
      </w:pPr>
    </w:p>
    <w:p w:rsidR="00D26005" w:rsidRDefault="00D26005">
      <w:pPr>
        <w:pStyle w:val="ConsPlusNonformat"/>
        <w:jc w:val="both"/>
      </w:pPr>
      <w:r>
        <w:t xml:space="preserve">    Заявление гр. _____________________________________ о выделении путевки</w:t>
      </w:r>
    </w:p>
    <w:p w:rsidR="00D26005" w:rsidRDefault="00D26005">
      <w:pPr>
        <w:pStyle w:val="ConsPlusNonformat"/>
        <w:jc w:val="both"/>
      </w:pPr>
      <w:r>
        <w:t xml:space="preserve">                            (Ф.И.О. заявителя)</w:t>
      </w:r>
    </w:p>
    <w:p w:rsidR="00D26005" w:rsidRDefault="00D26005">
      <w:pPr>
        <w:pStyle w:val="ConsPlusNonformat"/>
        <w:jc w:val="both"/>
      </w:pPr>
      <w:r>
        <w:t>для ребенка в санаторий для детей, санаторий и  санаторный  оздоровительный</w:t>
      </w:r>
    </w:p>
    <w:p w:rsidR="00D26005" w:rsidRDefault="00D26005">
      <w:pPr>
        <w:pStyle w:val="ConsPlusNonformat"/>
        <w:jc w:val="both"/>
      </w:pPr>
      <w:r>
        <w:t>лагерь круглогодичного действия,  расположенные  на  территории  Российской</w:t>
      </w:r>
    </w:p>
    <w:p w:rsidR="00D26005" w:rsidRDefault="00D26005">
      <w:pPr>
        <w:pStyle w:val="ConsPlusNonformat"/>
        <w:jc w:val="both"/>
      </w:pPr>
      <w:r>
        <w:t>Федерации (далее - санаторно-курортное учреждение), N ___ от _______ 20_ г.</w:t>
      </w:r>
    </w:p>
    <w:p w:rsidR="00D26005" w:rsidRDefault="00D26005">
      <w:pPr>
        <w:pStyle w:val="ConsPlusNonformat"/>
        <w:jc w:val="both"/>
      </w:pPr>
      <w:r>
        <w:t>рассмотрено.</w:t>
      </w:r>
    </w:p>
    <w:p w:rsidR="00D26005" w:rsidRDefault="00D26005">
      <w:pPr>
        <w:pStyle w:val="ConsPlusNonformat"/>
        <w:jc w:val="both"/>
      </w:pPr>
      <w:r>
        <w:t xml:space="preserve">    Принято  решение ОТКАЗАТЬ в постановке в очередь на получение путевки в</w:t>
      </w:r>
    </w:p>
    <w:p w:rsidR="00D26005" w:rsidRDefault="00D26005">
      <w:pPr>
        <w:pStyle w:val="ConsPlusNonformat"/>
        <w:jc w:val="both"/>
      </w:pPr>
      <w:r>
        <w:t>санаторно-курортное учреждение ребенка ___________________________________,</w:t>
      </w:r>
    </w:p>
    <w:p w:rsidR="00D26005" w:rsidRDefault="00D26005">
      <w:pPr>
        <w:pStyle w:val="ConsPlusNonformat"/>
        <w:jc w:val="both"/>
      </w:pPr>
      <w:r>
        <w:t xml:space="preserve">                                                (Ф.И.О. ребенка)</w:t>
      </w:r>
    </w:p>
    <w:p w:rsidR="00D26005" w:rsidRDefault="00D26005">
      <w:pPr>
        <w:pStyle w:val="ConsPlusNonformat"/>
        <w:jc w:val="both"/>
      </w:pPr>
      <w:r>
        <w:t>проживающего по адресу ___________________________________________________,</w:t>
      </w:r>
    </w:p>
    <w:p w:rsidR="00D26005" w:rsidRDefault="00D26005">
      <w:pPr>
        <w:pStyle w:val="ConsPlusNonformat"/>
        <w:jc w:val="both"/>
      </w:pPr>
      <w:r>
        <w:t xml:space="preserve">на основании абзаца _____________ </w:t>
      </w:r>
      <w:hyperlink w:anchor="P276" w:history="1">
        <w:r>
          <w:rPr>
            <w:color w:val="0000FF"/>
          </w:rPr>
          <w:t>пункта 2.9.2</w:t>
        </w:r>
      </w:hyperlink>
      <w:r>
        <w:t xml:space="preserve"> Административного регламента</w:t>
      </w:r>
    </w:p>
    <w:p w:rsidR="00D26005" w:rsidRDefault="00D26005">
      <w:pPr>
        <w:pStyle w:val="ConsPlusNonformat"/>
        <w:jc w:val="both"/>
      </w:pPr>
      <w:r>
        <w:t>предоставления министерством труда и социальной защиты населения</w:t>
      </w:r>
    </w:p>
    <w:p w:rsidR="00D26005" w:rsidRDefault="00D26005">
      <w:pPr>
        <w:pStyle w:val="ConsPlusNonformat"/>
        <w:jc w:val="both"/>
      </w:pPr>
      <w:r>
        <w:t>Ставропольского     края     государственной     услуги     "Предоставление</w:t>
      </w:r>
    </w:p>
    <w:p w:rsidR="00D26005" w:rsidRDefault="00D26005">
      <w:pPr>
        <w:pStyle w:val="ConsPlusNonformat"/>
        <w:jc w:val="both"/>
      </w:pPr>
      <w:r>
        <w:t>санаторно-курортных  путевок  детям,  проживающим  в  Ставропольском крае",</w:t>
      </w:r>
    </w:p>
    <w:p w:rsidR="00D26005" w:rsidRDefault="00D26005">
      <w:pPr>
        <w:pStyle w:val="ConsPlusNonformat"/>
        <w:jc w:val="both"/>
      </w:pPr>
      <w:r>
        <w:t>утвержденного  приказом  министерства  труда  и социальной защиты населения</w:t>
      </w:r>
    </w:p>
    <w:p w:rsidR="00D26005" w:rsidRDefault="00D26005">
      <w:pPr>
        <w:pStyle w:val="ConsPlusNonformat"/>
        <w:jc w:val="both"/>
      </w:pPr>
      <w:r>
        <w:t>Ставропольского края от 22 мая 2014 г. N 322.</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 xml:space="preserve">                             (указать причину)</w:t>
      </w:r>
    </w:p>
    <w:p w:rsidR="00D26005" w:rsidRDefault="00D26005">
      <w:pPr>
        <w:pStyle w:val="ConsPlusNonformat"/>
        <w:jc w:val="both"/>
      </w:pPr>
      <w:r>
        <w:t>Руководитель __________________  __________________________________________</w:t>
      </w:r>
    </w:p>
    <w:p w:rsidR="00D26005" w:rsidRDefault="00D26005">
      <w:pPr>
        <w:pStyle w:val="ConsPlusNonformat"/>
        <w:jc w:val="both"/>
      </w:pPr>
      <w:r>
        <w:t xml:space="preserve">                   подпись                  (расшифровки подписи)</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8</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t xml:space="preserve">(в ред. </w:t>
            </w:r>
            <w:hyperlink r:id="rId107"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p w:rsidR="00D26005" w:rsidRDefault="00D26005">
      <w:pPr>
        <w:pStyle w:val="ConsPlusNonformat"/>
        <w:jc w:val="both"/>
      </w:pPr>
      <w:r>
        <w:t xml:space="preserve">         Бланк                                    _________________________</w:t>
      </w:r>
    </w:p>
    <w:p w:rsidR="00D26005" w:rsidRDefault="00D26005">
      <w:pPr>
        <w:pStyle w:val="ConsPlusNonformat"/>
        <w:jc w:val="both"/>
      </w:pPr>
      <w:r>
        <w:t>учреждения социального                               (Ф.И.О. заявителя)</w:t>
      </w:r>
    </w:p>
    <w:p w:rsidR="00D26005" w:rsidRDefault="00D26005">
      <w:pPr>
        <w:pStyle w:val="ConsPlusNonformat"/>
        <w:jc w:val="both"/>
      </w:pPr>
      <w:r>
        <w:t xml:space="preserve">    обслуживания                                  _________________________</w:t>
      </w:r>
    </w:p>
    <w:p w:rsidR="00D26005" w:rsidRDefault="00D26005">
      <w:pPr>
        <w:pStyle w:val="ConsPlusNonformat"/>
        <w:jc w:val="both"/>
      </w:pPr>
      <w:r>
        <w:lastRenderedPageBreak/>
        <w:t xml:space="preserve">                                                   (адрес места жительства)</w:t>
      </w:r>
    </w:p>
    <w:p w:rsidR="00D26005" w:rsidRDefault="00D26005">
      <w:pPr>
        <w:pStyle w:val="ConsPlusNonformat"/>
        <w:jc w:val="both"/>
      </w:pPr>
    </w:p>
    <w:p w:rsidR="00D26005" w:rsidRDefault="00D26005">
      <w:pPr>
        <w:pStyle w:val="ConsPlusNonformat"/>
        <w:jc w:val="both"/>
      </w:pPr>
      <w:bookmarkStart w:id="17" w:name="P1172"/>
      <w:bookmarkEnd w:id="17"/>
      <w:r>
        <w:t xml:space="preserve">                           УВЕДОМЛЕНИЕ О РЕШЕНИИ</w:t>
      </w:r>
    </w:p>
    <w:p w:rsidR="00D26005" w:rsidRDefault="00D26005">
      <w:pPr>
        <w:pStyle w:val="ConsPlusNonformat"/>
        <w:jc w:val="both"/>
      </w:pPr>
      <w:r>
        <w:t xml:space="preserve">               о предоставлении (об отказе в предоставлении)</w:t>
      </w:r>
    </w:p>
    <w:p w:rsidR="00D26005" w:rsidRDefault="00D26005">
      <w:pPr>
        <w:pStyle w:val="ConsPlusNonformat"/>
        <w:jc w:val="both"/>
      </w:pPr>
      <w:r>
        <w:t xml:space="preserve">                           государственной услуги</w:t>
      </w:r>
    </w:p>
    <w:p w:rsidR="00D26005" w:rsidRDefault="00D26005">
      <w:pPr>
        <w:pStyle w:val="ConsPlusNonformat"/>
        <w:jc w:val="both"/>
      </w:pPr>
      <w:r>
        <w:t xml:space="preserve">                         (необходимое подчеркнуть)</w:t>
      </w:r>
    </w:p>
    <w:p w:rsidR="00D26005" w:rsidRDefault="00D26005">
      <w:pPr>
        <w:pStyle w:val="ConsPlusNonformat"/>
        <w:jc w:val="both"/>
      </w:pPr>
      <w:r>
        <w:t xml:space="preserve">                    "Предоставление санаторно-курортных</w:t>
      </w:r>
    </w:p>
    <w:p w:rsidR="00D26005" w:rsidRDefault="00D26005">
      <w:pPr>
        <w:pStyle w:val="ConsPlusNonformat"/>
        <w:jc w:val="both"/>
      </w:pPr>
      <w:r>
        <w:t xml:space="preserve">                       путевок для детей, проживающих</w:t>
      </w:r>
    </w:p>
    <w:p w:rsidR="00D26005" w:rsidRDefault="00D26005">
      <w:pPr>
        <w:pStyle w:val="ConsPlusNonformat"/>
        <w:jc w:val="both"/>
      </w:pPr>
      <w:r>
        <w:t xml:space="preserve">                           в Ставропольском крае"</w:t>
      </w:r>
    </w:p>
    <w:p w:rsidR="00D26005" w:rsidRDefault="00D26005">
      <w:pPr>
        <w:pStyle w:val="ConsPlusNonformat"/>
        <w:jc w:val="both"/>
      </w:pPr>
    </w:p>
    <w:p w:rsidR="00D26005" w:rsidRDefault="00D26005">
      <w:pPr>
        <w:pStyle w:val="ConsPlusNonformat"/>
        <w:jc w:val="both"/>
      </w:pPr>
      <w:r>
        <w:t xml:space="preserve">    Уведомляем, что Ваше заявление от _____________________________________</w:t>
      </w:r>
    </w:p>
    <w:p w:rsidR="00D26005" w:rsidRDefault="00D26005">
      <w:pPr>
        <w:pStyle w:val="ConsPlusNonformat"/>
        <w:jc w:val="both"/>
      </w:pPr>
      <w:r>
        <w:t xml:space="preserve">                                          (N, дата принятия заявления)</w:t>
      </w:r>
    </w:p>
    <w:p w:rsidR="00D26005" w:rsidRDefault="00D26005">
      <w:pPr>
        <w:pStyle w:val="ConsPlusNonformat"/>
        <w:jc w:val="both"/>
      </w:pPr>
      <w:r>
        <w:t>о выделении путевки для ребенка в  санаторий   для   детей,   санаторий   и</w:t>
      </w:r>
    </w:p>
    <w:p w:rsidR="00D26005" w:rsidRDefault="00D26005">
      <w:pPr>
        <w:pStyle w:val="ConsPlusNonformat"/>
        <w:jc w:val="both"/>
      </w:pPr>
      <w:r>
        <w:t>санаторный  оздоровительный  лагерь круглогодичного действия, расположенные</w:t>
      </w:r>
    </w:p>
    <w:p w:rsidR="00D26005" w:rsidRDefault="00D26005">
      <w:pPr>
        <w:pStyle w:val="ConsPlusNonformat"/>
        <w:jc w:val="both"/>
      </w:pPr>
      <w:r>
        <w:t>на   территории    Российской    Федерации   (далее -   санаторно-курортное</w:t>
      </w:r>
    </w:p>
    <w:p w:rsidR="00D26005" w:rsidRDefault="00D26005">
      <w:pPr>
        <w:pStyle w:val="ConsPlusNonformat"/>
        <w:jc w:val="both"/>
      </w:pPr>
      <w:r>
        <w:t>учреждение), рассмотрено.</w:t>
      </w:r>
    </w:p>
    <w:p w:rsidR="00D26005" w:rsidRDefault="00D26005">
      <w:pPr>
        <w:pStyle w:val="ConsPlusNonformat"/>
        <w:jc w:val="both"/>
      </w:pPr>
      <w:r>
        <w:t xml:space="preserve">    РЕШЕНО:</w:t>
      </w:r>
    </w:p>
    <w:p w:rsidR="00D26005" w:rsidRDefault="00D26005">
      <w:pPr>
        <w:pStyle w:val="ConsPlusNonformat"/>
        <w:jc w:val="both"/>
      </w:pPr>
      <w:r>
        <w:t xml:space="preserve">    Поставить  в  очередь  на  получение   путевки   в  санаторно-курортное</w:t>
      </w:r>
    </w:p>
    <w:p w:rsidR="00D26005" w:rsidRDefault="00D26005">
      <w:pPr>
        <w:pStyle w:val="ConsPlusNonformat"/>
        <w:jc w:val="both"/>
      </w:pPr>
      <w:r>
        <w:t>учреждение ребенка ______________________________, порядковый номер очереди</w:t>
      </w:r>
    </w:p>
    <w:p w:rsidR="00D26005" w:rsidRDefault="00D26005">
      <w:pPr>
        <w:pStyle w:val="ConsPlusNonformat"/>
        <w:jc w:val="both"/>
      </w:pPr>
      <w:r>
        <w:t xml:space="preserve">                             (Ф.И.О.)</w:t>
      </w:r>
    </w:p>
    <w:p w:rsidR="00D26005" w:rsidRDefault="00D26005">
      <w:pPr>
        <w:pStyle w:val="ConsPlusNonformat"/>
        <w:jc w:val="both"/>
      </w:pPr>
      <w:r>
        <w:t>____________.</w:t>
      </w:r>
    </w:p>
    <w:p w:rsidR="00D26005" w:rsidRDefault="00D26005">
      <w:pPr>
        <w:pStyle w:val="ConsPlusNonformat"/>
        <w:jc w:val="both"/>
      </w:pPr>
      <w:r>
        <w:t xml:space="preserve">    Отказать    в    постановке    в    очередь   на   получение  путевки в</w:t>
      </w:r>
    </w:p>
    <w:p w:rsidR="00D26005" w:rsidRDefault="00D26005">
      <w:pPr>
        <w:pStyle w:val="ConsPlusNonformat"/>
        <w:jc w:val="both"/>
      </w:pPr>
      <w:r>
        <w:t xml:space="preserve">санаторно-курортное учреждение согласно абзацу ____________ </w:t>
      </w:r>
      <w:hyperlink w:anchor="P276" w:history="1">
        <w:r>
          <w:rPr>
            <w:color w:val="0000FF"/>
          </w:rPr>
          <w:t>подпункта 2.9.2</w:t>
        </w:r>
      </w:hyperlink>
    </w:p>
    <w:p w:rsidR="00D26005" w:rsidRDefault="00D26005">
      <w:pPr>
        <w:pStyle w:val="ConsPlusNonformat"/>
        <w:jc w:val="both"/>
      </w:pPr>
      <w:r>
        <w:t>Административного регламента   предоставления    министерством    труда   и</w:t>
      </w:r>
    </w:p>
    <w:p w:rsidR="00D26005" w:rsidRDefault="00D26005">
      <w:pPr>
        <w:pStyle w:val="ConsPlusNonformat"/>
        <w:jc w:val="both"/>
      </w:pPr>
      <w:r>
        <w:t>социальной  защиты  населения  Ставропольского  края государственной услуги</w:t>
      </w:r>
    </w:p>
    <w:p w:rsidR="00D26005" w:rsidRDefault="00D26005">
      <w:pPr>
        <w:pStyle w:val="ConsPlusNonformat"/>
        <w:jc w:val="both"/>
      </w:pPr>
      <w:r>
        <w:t>"Предоставление    санаторно-курортных   путевок   детям,   проживающим   в</w:t>
      </w:r>
    </w:p>
    <w:p w:rsidR="00D26005" w:rsidRDefault="00D26005">
      <w:pPr>
        <w:pStyle w:val="ConsPlusNonformat"/>
        <w:jc w:val="both"/>
      </w:pPr>
      <w:r>
        <w:t>Ставропольском   крае",   утвержденного   приказом   министерства  труда  и</w:t>
      </w:r>
    </w:p>
    <w:p w:rsidR="00D26005" w:rsidRDefault="00D26005">
      <w:pPr>
        <w:pStyle w:val="ConsPlusNonformat"/>
        <w:jc w:val="both"/>
      </w:pPr>
      <w:r>
        <w:t>социальной защиты населения Ставропольского края от 22 мая 2014 г. N 322</w:t>
      </w:r>
    </w:p>
    <w:p w:rsidR="00D26005" w:rsidRDefault="00D26005">
      <w:pPr>
        <w:pStyle w:val="ConsPlusNonformat"/>
        <w:jc w:val="both"/>
      </w:pPr>
      <w:r>
        <w:t>___________________________________________________________________________</w:t>
      </w:r>
    </w:p>
    <w:p w:rsidR="00D26005" w:rsidRDefault="00D26005">
      <w:pPr>
        <w:pStyle w:val="ConsPlusNonformat"/>
        <w:jc w:val="both"/>
      </w:pPr>
      <w:r>
        <w:t xml:space="preserve">                             (указать причину)</w:t>
      </w:r>
    </w:p>
    <w:p w:rsidR="00D26005" w:rsidRDefault="00D26005">
      <w:pPr>
        <w:pStyle w:val="ConsPlusNonformat"/>
        <w:jc w:val="both"/>
      </w:pPr>
      <w:r>
        <w:t xml:space="preserve">    Данное   решение   Вы   можете   обжаловать  в  установленном  порядке.</w:t>
      </w:r>
    </w:p>
    <w:p w:rsidR="00D26005" w:rsidRDefault="00D26005">
      <w:pPr>
        <w:pStyle w:val="ConsPlusNonformat"/>
        <w:jc w:val="both"/>
      </w:pPr>
    </w:p>
    <w:p w:rsidR="00D26005" w:rsidRDefault="00D26005">
      <w:pPr>
        <w:pStyle w:val="ConsPlusNonformat"/>
        <w:jc w:val="both"/>
      </w:pPr>
      <w:r>
        <w:t>Руководитель ______________________  ______________________________________</w:t>
      </w:r>
    </w:p>
    <w:p w:rsidR="00D26005" w:rsidRDefault="00D26005">
      <w:pPr>
        <w:pStyle w:val="ConsPlusNonformat"/>
        <w:jc w:val="both"/>
      </w:pPr>
      <w:r>
        <w:t xml:space="preserve">                     подпись                    (расшифровки подписи)</w:t>
      </w: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both"/>
      </w:pPr>
    </w:p>
    <w:p w:rsidR="00D26005" w:rsidRDefault="00D26005">
      <w:pPr>
        <w:pStyle w:val="ConsPlusNormal"/>
        <w:jc w:val="right"/>
        <w:outlineLvl w:val="1"/>
      </w:pPr>
      <w:r>
        <w:t>Приложение 9</w:t>
      </w:r>
    </w:p>
    <w:p w:rsidR="00D26005" w:rsidRDefault="00D26005">
      <w:pPr>
        <w:pStyle w:val="ConsPlusNormal"/>
        <w:jc w:val="right"/>
      </w:pPr>
      <w:r>
        <w:t>к Административному регламенту</w:t>
      </w:r>
    </w:p>
    <w:p w:rsidR="00D26005" w:rsidRDefault="00D26005">
      <w:pPr>
        <w:pStyle w:val="ConsPlusNormal"/>
        <w:jc w:val="right"/>
      </w:pPr>
      <w:r>
        <w:t>предоставления министерством труда</w:t>
      </w:r>
    </w:p>
    <w:p w:rsidR="00D26005" w:rsidRDefault="00D26005">
      <w:pPr>
        <w:pStyle w:val="ConsPlusNormal"/>
        <w:jc w:val="right"/>
      </w:pPr>
      <w:r>
        <w:t>и социальной защиты населения</w:t>
      </w:r>
    </w:p>
    <w:p w:rsidR="00D26005" w:rsidRDefault="00D26005">
      <w:pPr>
        <w:pStyle w:val="ConsPlusNormal"/>
        <w:jc w:val="right"/>
      </w:pPr>
      <w:r>
        <w:t>Ставропольского края государственной услуги</w:t>
      </w:r>
    </w:p>
    <w:p w:rsidR="00D26005" w:rsidRDefault="00D26005">
      <w:pPr>
        <w:pStyle w:val="ConsPlusNormal"/>
        <w:jc w:val="right"/>
      </w:pPr>
      <w:r>
        <w:t>"Предоставление оздоровительных путевок</w:t>
      </w:r>
    </w:p>
    <w:p w:rsidR="00D26005" w:rsidRDefault="00D26005">
      <w:pPr>
        <w:pStyle w:val="ConsPlusNormal"/>
        <w:jc w:val="right"/>
      </w:pPr>
      <w:r>
        <w:t>на санаторно-курортное лечение детям,</w:t>
      </w:r>
    </w:p>
    <w:p w:rsidR="00D26005" w:rsidRDefault="00D26005">
      <w:pPr>
        <w:pStyle w:val="ConsPlusNormal"/>
        <w:jc w:val="right"/>
      </w:pPr>
      <w:r>
        <w:t>проживающим на территории</w:t>
      </w:r>
    </w:p>
    <w:p w:rsidR="00D26005" w:rsidRDefault="00D26005">
      <w:pPr>
        <w:pStyle w:val="ConsPlusNormal"/>
        <w:jc w:val="right"/>
      </w:pPr>
      <w:r>
        <w:t>Ставропольского края"</w:t>
      </w:r>
    </w:p>
    <w:p w:rsidR="00D26005" w:rsidRDefault="00D26005">
      <w:pPr>
        <w:pStyle w:val="ConsPlusNormal"/>
        <w:jc w:val="both"/>
      </w:pPr>
    </w:p>
    <w:p w:rsidR="00D26005" w:rsidRDefault="00D26005">
      <w:pPr>
        <w:pStyle w:val="ConsPlusNormal"/>
        <w:jc w:val="center"/>
      </w:pPr>
      <w:bookmarkStart w:id="18" w:name="P1219"/>
      <w:bookmarkEnd w:id="18"/>
      <w:r>
        <w:t>ЖУРНАЛ</w:t>
      </w:r>
    </w:p>
    <w:p w:rsidR="00D26005" w:rsidRDefault="00D26005">
      <w:pPr>
        <w:pStyle w:val="ConsPlusNormal"/>
        <w:jc w:val="center"/>
      </w:pPr>
      <w:r>
        <w:t>учета выдачи путевок на ребенка, проживающего на территории</w:t>
      </w:r>
    </w:p>
    <w:p w:rsidR="00D26005" w:rsidRDefault="00D26005">
      <w:pPr>
        <w:pStyle w:val="ConsPlusNormal"/>
        <w:jc w:val="center"/>
      </w:pPr>
      <w:r>
        <w:t>Ставропольского края и нуждающегося по медицинским</w:t>
      </w:r>
    </w:p>
    <w:p w:rsidR="00D26005" w:rsidRDefault="00D26005">
      <w:pPr>
        <w:pStyle w:val="ConsPlusNormal"/>
        <w:jc w:val="center"/>
      </w:pPr>
      <w:r>
        <w:t>показаниям в санаторно-курортном лечении, в санатории</w:t>
      </w:r>
    </w:p>
    <w:p w:rsidR="00D26005" w:rsidRDefault="00D26005">
      <w:pPr>
        <w:pStyle w:val="ConsPlusNormal"/>
        <w:jc w:val="center"/>
      </w:pPr>
      <w:r>
        <w:t>для детей, санаторий и санаторный оздоровительный лагерь</w:t>
      </w:r>
    </w:p>
    <w:p w:rsidR="00D26005" w:rsidRDefault="00D26005">
      <w:pPr>
        <w:pStyle w:val="ConsPlusNormal"/>
        <w:jc w:val="center"/>
      </w:pPr>
      <w:r>
        <w:t>круглогодичного действия, расположенные на территории</w:t>
      </w:r>
    </w:p>
    <w:p w:rsidR="00D26005" w:rsidRDefault="00D26005">
      <w:pPr>
        <w:pStyle w:val="ConsPlusNormal"/>
        <w:jc w:val="center"/>
      </w:pPr>
      <w:r>
        <w:t>Российской Федерации</w:t>
      </w:r>
    </w:p>
    <w:p w:rsidR="00D26005" w:rsidRDefault="00D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6005">
        <w:trPr>
          <w:jc w:val="center"/>
        </w:trPr>
        <w:tc>
          <w:tcPr>
            <w:tcW w:w="9294" w:type="dxa"/>
            <w:tcBorders>
              <w:top w:val="nil"/>
              <w:left w:val="single" w:sz="24" w:space="0" w:color="CED3F1"/>
              <w:bottom w:val="nil"/>
              <w:right w:val="single" w:sz="24" w:space="0" w:color="F4F3F8"/>
            </w:tcBorders>
            <w:shd w:val="clear" w:color="auto" w:fill="F4F3F8"/>
          </w:tcPr>
          <w:p w:rsidR="00D26005" w:rsidRDefault="00D26005">
            <w:pPr>
              <w:pStyle w:val="ConsPlusNormal"/>
              <w:jc w:val="center"/>
            </w:pPr>
            <w:r>
              <w:rPr>
                <w:color w:val="392C69"/>
              </w:rPr>
              <w:t>Список изменяющих документов</w:t>
            </w:r>
          </w:p>
          <w:p w:rsidR="00D26005" w:rsidRDefault="00D26005">
            <w:pPr>
              <w:pStyle w:val="ConsPlusNormal"/>
              <w:jc w:val="center"/>
            </w:pPr>
            <w:r>
              <w:rPr>
                <w:color w:val="392C69"/>
              </w:rPr>
              <w:lastRenderedPageBreak/>
              <w:t xml:space="preserve">(в ред. </w:t>
            </w:r>
            <w:hyperlink r:id="rId108" w:history="1">
              <w:r>
                <w:rPr>
                  <w:color w:val="0000FF"/>
                </w:rPr>
                <w:t>приказа</w:t>
              </w:r>
            </w:hyperlink>
            <w:r>
              <w:rPr>
                <w:color w:val="392C69"/>
              </w:rPr>
              <w:t xml:space="preserve"> министерства труда и социальной защиты населения</w:t>
            </w:r>
          </w:p>
          <w:p w:rsidR="00D26005" w:rsidRDefault="00D26005">
            <w:pPr>
              <w:pStyle w:val="ConsPlusNormal"/>
              <w:jc w:val="center"/>
            </w:pPr>
            <w:r>
              <w:rPr>
                <w:color w:val="392C69"/>
              </w:rPr>
              <w:t>Ставропольского края от 04.05.2018 N 163)</w:t>
            </w:r>
          </w:p>
        </w:tc>
      </w:tr>
    </w:tbl>
    <w:p w:rsidR="00D26005" w:rsidRDefault="00D26005">
      <w:pPr>
        <w:pStyle w:val="ConsPlusNormal"/>
        <w:jc w:val="both"/>
      </w:pPr>
    </w:p>
    <w:p w:rsidR="00D26005" w:rsidRDefault="00D26005">
      <w:pPr>
        <w:sectPr w:rsidR="00D260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191"/>
        <w:gridCol w:w="1128"/>
        <w:gridCol w:w="1361"/>
        <w:gridCol w:w="1474"/>
        <w:gridCol w:w="964"/>
        <w:gridCol w:w="1247"/>
        <w:gridCol w:w="1128"/>
        <w:gridCol w:w="1134"/>
        <w:gridCol w:w="1304"/>
        <w:gridCol w:w="1003"/>
        <w:gridCol w:w="970"/>
      </w:tblGrid>
      <w:tr w:rsidR="00D26005">
        <w:tc>
          <w:tcPr>
            <w:tcW w:w="653" w:type="dxa"/>
            <w:vAlign w:val="center"/>
          </w:tcPr>
          <w:p w:rsidR="00D26005" w:rsidRDefault="00D26005">
            <w:pPr>
              <w:pStyle w:val="ConsPlusNormal"/>
              <w:jc w:val="center"/>
            </w:pPr>
            <w:r>
              <w:lastRenderedPageBreak/>
              <w:t>N п/п</w:t>
            </w:r>
          </w:p>
        </w:tc>
        <w:tc>
          <w:tcPr>
            <w:tcW w:w="1191" w:type="dxa"/>
            <w:vAlign w:val="center"/>
          </w:tcPr>
          <w:p w:rsidR="00D26005" w:rsidRDefault="00D26005">
            <w:pPr>
              <w:pStyle w:val="ConsPlusNormal"/>
              <w:jc w:val="center"/>
            </w:pPr>
            <w:r>
              <w:t>Ф.И.О. ребенка</w:t>
            </w:r>
          </w:p>
        </w:tc>
        <w:tc>
          <w:tcPr>
            <w:tcW w:w="1128" w:type="dxa"/>
            <w:vAlign w:val="center"/>
          </w:tcPr>
          <w:p w:rsidR="00D26005" w:rsidRDefault="00D26005">
            <w:pPr>
              <w:pStyle w:val="ConsPlusNormal"/>
              <w:jc w:val="center"/>
            </w:pPr>
            <w:r>
              <w:t>Дата рождения ребенка</w:t>
            </w:r>
          </w:p>
        </w:tc>
        <w:tc>
          <w:tcPr>
            <w:tcW w:w="1361" w:type="dxa"/>
            <w:vAlign w:val="center"/>
          </w:tcPr>
          <w:p w:rsidR="00D26005" w:rsidRDefault="00D26005">
            <w:pPr>
              <w:pStyle w:val="ConsPlusNormal"/>
              <w:jc w:val="center"/>
            </w:pPr>
            <w:r>
              <w:t>Адрес проживания</w:t>
            </w:r>
          </w:p>
        </w:tc>
        <w:tc>
          <w:tcPr>
            <w:tcW w:w="1474" w:type="dxa"/>
            <w:vAlign w:val="center"/>
          </w:tcPr>
          <w:p w:rsidR="00D26005" w:rsidRDefault="00D26005">
            <w:pPr>
              <w:pStyle w:val="ConsPlusNormal"/>
              <w:jc w:val="center"/>
            </w:pPr>
            <w:r>
              <w:t>Регистрационный N в журнале учета заявлений</w:t>
            </w:r>
          </w:p>
        </w:tc>
        <w:tc>
          <w:tcPr>
            <w:tcW w:w="964" w:type="dxa"/>
            <w:vAlign w:val="center"/>
          </w:tcPr>
          <w:p w:rsidR="00D26005" w:rsidRDefault="00D26005">
            <w:pPr>
              <w:pStyle w:val="ConsPlusNormal"/>
              <w:jc w:val="center"/>
            </w:pPr>
            <w:r>
              <w:t>Дата выдачи путевки</w:t>
            </w:r>
          </w:p>
        </w:tc>
        <w:tc>
          <w:tcPr>
            <w:tcW w:w="1247" w:type="dxa"/>
            <w:vAlign w:val="center"/>
          </w:tcPr>
          <w:p w:rsidR="00D26005" w:rsidRDefault="00D26005">
            <w:pPr>
              <w:pStyle w:val="ConsPlusNormal"/>
              <w:jc w:val="center"/>
            </w:pPr>
            <w:r>
              <w:t>Наименование санатория, профиль</w:t>
            </w:r>
          </w:p>
        </w:tc>
        <w:tc>
          <w:tcPr>
            <w:tcW w:w="1128" w:type="dxa"/>
            <w:vAlign w:val="center"/>
          </w:tcPr>
          <w:p w:rsidR="00D26005" w:rsidRDefault="00D26005">
            <w:pPr>
              <w:pStyle w:val="ConsPlusNormal"/>
              <w:jc w:val="center"/>
            </w:pPr>
            <w:r>
              <w:t>N путевки</w:t>
            </w:r>
          </w:p>
        </w:tc>
        <w:tc>
          <w:tcPr>
            <w:tcW w:w="1134" w:type="dxa"/>
            <w:vAlign w:val="center"/>
          </w:tcPr>
          <w:p w:rsidR="00D26005" w:rsidRDefault="00D26005">
            <w:pPr>
              <w:pStyle w:val="ConsPlusNormal"/>
              <w:jc w:val="center"/>
            </w:pPr>
            <w:r>
              <w:t>Сроки заезда по путевке</w:t>
            </w:r>
          </w:p>
        </w:tc>
        <w:tc>
          <w:tcPr>
            <w:tcW w:w="1304" w:type="dxa"/>
            <w:vAlign w:val="center"/>
          </w:tcPr>
          <w:p w:rsidR="00D26005" w:rsidRDefault="00D26005">
            <w:pPr>
              <w:pStyle w:val="ConsPlusNormal"/>
              <w:jc w:val="center"/>
            </w:pPr>
            <w:r>
              <w:t>Дата возврата отрывного талона к путевке</w:t>
            </w:r>
          </w:p>
        </w:tc>
        <w:tc>
          <w:tcPr>
            <w:tcW w:w="1003" w:type="dxa"/>
            <w:vAlign w:val="center"/>
          </w:tcPr>
          <w:p w:rsidR="00D26005" w:rsidRDefault="00D26005">
            <w:pPr>
              <w:pStyle w:val="ConsPlusNormal"/>
              <w:jc w:val="center"/>
            </w:pPr>
            <w:r>
              <w:t>Подпись специалиста, выдавшего путевку</w:t>
            </w:r>
          </w:p>
        </w:tc>
        <w:tc>
          <w:tcPr>
            <w:tcW w:w="970" w:type="dxa"/>
            <w:vAlign w:val="center"/>
          </w:tcPr>
          <w:p w:rsidR="00D26005" w:rsidRDefault="00D26005">
            <w:pPr>
              <w:pStyle w:val="ConsPlusNormal"/>
              <w:jc w:val="center"/>
            </w:pPr>
            <w:r>
              <w:t>Подпись получателя путевки</w:t>
            </w:r>
          </w:p>
        </w:tc>
      </w:tr>
      <w:tr w:rsidR="00D26005">
        <w:tc>
          <w:tcPr>
            <w:tcW w:w="653" w:type="dxa"/>
            <w:vAlign w:val="center"/>
          </w:tcPr>
          <w:p w:rsidR="00D26005" w:rsidRDefault="00D26005">
            <w:pPr>
              <w:pStyle w:val="ConsPlusNormal"/>
              <w:jc w:val="center"/>
            </w:pPr>
            <w:r>
              <w:t>1</w:t>
            </w:r>
          </w:p>
        </w:tc>
        <w:tc>
          <w:tcPr>
            <w:tcW w:w="1191" w:type="dxa"/>
            <w:vAlign w:val="center"/>
          </w:tcPr>
          <w:p w:rsidR="00D26005" w:rsidRDefault="00D26005">
            <w:pPr>
              <w:pStyle w:val="ConsPlusNormal"/>
              <w:jc w:val="center"/>
            </w:pPr>
            <w:r>
              <w:t>2</w:t>
            </w:r>
          </w:p>
        </w:tc>
        <w:tc>
          <w:tcPr>
            <w:tcW w:w="1128" w:type="dxa"/>
            <w:vAlign w:val="center"/>
          </w:tcPr>
          <w:p w:rsidR="00D26005" w:rsidRDefault="00D26005">
            <w:pPr>
              <w:pStyle w:val="ConsPlusNormal"/>
              <w:jc w:val="center"/>
            </w:pPr>
            <w:r>
              <w:t>3</w:t>
            </w:r>
          </w:p>
        </w:tc>
        <w:tc>
          <w:tcPr>
            <w:tcW w:w="1361" w:type="dxa"/>
            <w:vAlign w:val="center"/>
          </w:tcPr>
          <w:p w:rsidR="00D26005" w:rsidRDefault="00D26005">
            <w:pPr>
              <w:pStyle w:val="ConsPlusNormal"/>
              <w:jc w:val="center"/>
            </w:pPr>
            <w:r>
              <w:t>4</w:t>
            </w:r>
          </w:p>
        </w:tc>
        <w:tc>
          <w:tcPr>
            <w:tcW w:w="1474" w:type="dxa"/>
            <w:vAlign w:val="center"/>
          </w:tcPr>
          <w:p w:rsidR="00D26005" w:rsidRDefault="00D26005">
            <w:pPr>
              <w:pStyle w:val="ConsPlusNormal"/>
              <w:jc w:val="center"/>
            </w:pPr>
            <w:r>
              <w:t>5</w:t>
            </w:r>
          </w:p>
        </w:tc>
        <w:tc>
          <w:tcPr>
            <w:tcW w:w="964" w:type="dxa"/>
            <w:vAlign w:val="center"/>
          </w:tcPr>
          <w:p w:rsidR="00D26005" w:rsidRDefault="00D26005">
            <w:pPr>
              <w:pStyle w:val="ConsPlusNormal"/>
              <w:jc w:val="center"/>
            </w:pPr>
            <w:r>
              <w:t>6</w:t>
            </w:r>
          </w:p>
        </w:tc>
        <w:tc>
          <w:tcPr>
            <w:tcW w:w="1247" w:type="dxa"/>
            <w:vAlign w:val="center"/>
          </w:tcPr>
          <w:p w:rsidR="00D26005" w:rsidRDefault="00D26005">
            <w:pPr>
              <w:pStyle w:val="ConsPlusNormal"/>
              <w:jc w:val="center"/>
            </w:pPr>
            <w:r>
              <w:t>7</w:t>
            </w:r>
          </w:p>
        </w:tc>
        <w:tc>
          <w:tcPr>
            <w:tcW w:w="1128" w:type="dxa"/>
            <w:vAlign w:val="center"/>
          </w:tcPr>
          <w:p w:rsidR="00D26005" w:rsidRDefault="00D26005">
            <w:pPr>
              <w:pStyle w:val="ConsPlusNormal"/>
              <w:jc w:val="center"/>
            </w:pPr>
            <w:r>
              <w:t>8</w:t>
            </w:r>
          </w:p>
        </w:tc>
        <w:tc>
          <w:tcPr>
            <w:tcW w:w="1134" w:type="dxa"/>
            <w:vAlign w:val="center"/>
          </w:tcPr>
          <w:p w:rsidR="00D26005" w:rsidRDefault="00D26005">
            <w:pPr>
              <w:pStyle w:val="ConsPlusNormal"/>
              <w:jc w:val="center"/>
            </w:pPr>
            <w:r>
              <w:t>9</w:t>
            </w:r>
          </w:p>
        </w:tc>
        <w:tc>
          <w:tcPr>
            <w:tcW w:w="1304" w:type="dxa"/>
            <w:vAlign w:val="center"/>
          </w:tcPr>
          <w:p w:rsidR="00D26005" w:rsidRDefault="00D26005">
            <w:pPr>
              <w:pStyle w:val="ConsPlusNormal"/>
              <w:jc w:val="center"/>
            </w:pPr>
            <w:r>
              <w:t>10</w:t>
            </w:r>
          </w:p>
        </w:tc>
        <w:tc>
          <w:tcPr>
            <w:tcW w:w="1003" w:type="dxa"/>
            <w:vAlign w:val="center"/>
          </w:tcPr>
          <w:p w:rsidR="00D26005" w:rsidRDefault="00D26005">
            <w:pPr>
              <w:pStyle w:val="ConsPlusNormal"/>
              <w:jc w:val="center"/>
            </w:pPr>
            <w:r>
              <w:t>11</w:t>
            </w:r>
          </w:p>
        </w:tc>
        <w:tc>
          <w:tcPr>
            <w:tcW w:w="970" w:type="dxa"/>
            <w:vAlign w:val="center"/>
          </w:tcPr>
          <w:p w:rsidR="00D26005" w:rsidRDefault="00D26005">
            <w:pPr>
              <w:pStyle w:val="ConsPlusNormal"/>
              <w:jc w:val="center"/>
            </w:pPr>
            <w:r>
              <w:t>12</w:t>
            </w:r>
          </w:p>
        </w:tc>
      </w:tr>
      <w:tr w:rsidR="00D26005">
        <w:tc>
          <w:tcPr>
            <w:tcW w:w="653" w:type="dxa"/>
          </w:tcPr>
          <w:p w:rsidR="00D26005" w:rsidRDefault="00D26005">
            <w:pPr>
              <w:pStyle w:val="ConsPlusNormal"/>
            </w:pPr>
          </w:p>
        </w:tc>
        <w:tc>
          <w:tcPr>
            <w:tcW w:w="1191" w:type="dxa"/>
          </w:tcPr>
          <w:p w:rsidR="00D26005" w:rsidRDefault="00D26005">
            <w:pPr>
              <w:pStyle w:val="ConsPlusNormal"/>
            </w:pPr>
          </w:p>
        </w:tc>
        <w:tc>
          <w:tcPr>
            <w:tcW w:w="1128" w:type="dxa"/>
          </w:tcPr>
          <w:p w:rsidR="00D26005" w:rsidRDefault="00D26005">
            <w:pPr>
              <w:pStyle w:val="ConsPlusNormal"/>
            </w:pPr>
          </w:p>
        </w:tc>
        <w:tc>
          <w:tcPr>
            <w:tcW w:w="1361" w:type="dxa"/>
          </w:tcPr>
          <w:p w:rsidR="00D26005" w:rsidRDefault="00D26005">
            <w:pPr>
              <w:pStyle w:val="ConsPlusNormal"/>
            </w:pPr>
          </w:p>
        </w:tc>
        <w:tc>
          <w:tcPr>
            <w:tcW w:w="1474" w:type="dxa"/>
          </w:tcPr>
          <w:p w:rsidR="00D26005" w:rsidRDefault="00D26005">
            <w:pPr>
              <w:pStyle w:val="ConsPlusNormal"/>
            </w:pPr>
          </w:p>
        </w:tc>
        <w:tc>
          <w:tcPr>
            <w:tcW w:w="964" w:type="dxa"/>
          </w:tcPr>
          <w:p w:rsidR="00D26005" w:rsidRDefault="00D26005">
            <w:pPr>
              <w:pStyle w:val="ConsPlusNormal"/>
            </w:pPr>
          </w:p>
        </w:tc>
        <w:tc>
          <w:tcPr>
            <w:tcW w:w="1247" w:type="dxa"/>
          </w:tcPr>
          <w:p w:rsidR="00D26005" w:rsidRDefault="00D26005">
            <w:pPr>
              <w:pStyle w:val="ConsPlusNormal"/>
            </w:pPr>
          </w:p>
        </w:tc>
        <w:tc>
          <w:tcPr>
            <w:tcW w:w="1128" w:type="dxa"/>
          </w:tcPr>
          <w:p w:rsidR="00D26005" w:rsidRDefault="00D26005">
            <w:pPr>
              <w:pStyle w:val="ConsPlusNormal"/>
            </w:pPr>
          </w:p>
        </w:tc>
        <w:tc>
          <w:tcPr>
            <w:tcW w:w="1134" w:type="dxa"/>
          </w:tcPr>
          <w:p w:rsidR="00D26005" w:rsidRDefault="00D26005">
            <w:pPr>
              <w:pStyle w:val="ConsPlusNormal"/>
            </w:pPr>
          </w:p>
        </w:tc>
        <w:tc>
          <w:tcPr>
            <w:tcW w:w="1304" w:type="dxa"/>
          </w:tcPr>
          <w:p w:rsidR="00D26005" w:rsidRDefault="00D26005">
            <w:pPr>
              <w:pStyle w:val="ConsPlusNormal"/>
            </w:pPr>
          </w:p>
        </w:tc>
        <w:tc>
          <w:tcPr>
            <w:tcW w:w="1003" w:type="dxa"/>
          </w:tcPr>
          <w:p w:rsidR="00D26005" w:rsidRDefault="00D26005">
            <w:pPr>
              <w:pStyle w:val="ConsPlusNormal"/>
            </w:pPr>
          </w:p>
        </w:tc>
        <w:tc>
          <w:tcPr>
            <w:tcW w:w="970" w:type="dxa"/>
          </w:tcPr>
          <w:p w:rsidR="00D26005" w:rsidRDefault="00D26005">
            <w:pPr>
              <w:pStyle w:val="ConsPlusNormal"/>
            </w:pPr>
          </w:p>
        </w:tc>
      </w:tr>
    </w:tbl>
    <w:p w:rsidR="00D26005" w:rsidRDefault="00D26005">
      <w:pPr>
        <w:pStyle w:val="ConsPlusNormal"/>
        <w:jc w:val="both"/>
      </w:pPr>
    </w:p>
    <w:p w:rsidR="00D26005" w:rsidRDefault="00D26005">
      <w:pPr>
        <w:pStyle w:val="ConsPlusNormal"/>
        <w:jc w:val="both"/>
      </w:pPr>
    </w:p>
    <w:p w:rsidR="00D26005" w:rsidRDefault="00D26005">
      <w:pPr>
        <w:pStyle w:val="ConsPlusNormal"/>
        <w:pBdr>
          <w:top w:val="single" w:sz="6" w:space="0" w:color="auto"/>
        </w:pBdr>
        <w:spacing w:before="100" w:after="100"/>
        <w:jc w:val="both"/>
        <w:rPr>
          <w:sz w:val="2"/>
          <w:szCs w:val="2"/>
        </w:rPr>
      </w:pPr>
    </w:p>
    <w:p w:rsidR="00930A04" w:rsidRDefault="00930A04"/>
    <w:sectPr w:rsidR="00930A04" w:rsidSect="004B11C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26005"/>
    <w:rsid w:val="00930A04"/>
    <w:rsid w:val="00D26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60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101683E00AB456D930C7E64C6E53713DFCC9EBC00AF34A1E5BEA11B55AFAB8F939C6F695188A055C9B97DD5832F8A0F347D2ED0A2645038F0B7D7a2hDM" TargetMode="External"/><Relationship Id="rId21" Type="http://schemas.openxmlformats.org/officeDocument/2006/relationships/hyperlink" Target="consultantplus://offline/ref=2BE101683E00AB456D930C7E64C6E53713DFCC9EBC07A838A7E9BEA11B55AFAB8F939C6F695188A055C9B97CD2832F8A0F347D2ED0A2645038F0B7D7a2hDM" TargetMode="External"/><Relationship Id="rId42" Type="http://schemas.openxmlformats.org/officeDocument/2006/relationships/hyperlink" Target="consultantplus://offline/ref=2BE101683E00AB456D930C7E64C6E53713DFCC9EBC01A138ADE7BEA11B55AFAB8F939C6F695188A055C9B97BD2832F8A0F347D2ED0A2645038F0B7D7a2hDM" TargetMode="External"/><Relationship Id="rId47" Type="http://schemas.openxmlformats.org/officeDocument/2006/relationships/hyperlink" Target="consultantplus://offline/ref=2BE101683E00AB456D930C7E64C6E53713DFCC9EBA01AA36A7EAE3AB130CA3A9889CC36A6E4088A054D7B87EC98A7BDAa4h3M" TargetMode="External"/><Relationship Id="rId63" Type="http://schemas.openxmlformats.org/officeDocument/2006/relationships/hyperlink" Target="consultantplus://offline/ref=2BE101683E00AB456D930C7E64C6E53713DFCC9EBC07A838A7E9BEA11B55AFAB8F939C6F695188A055C9B97DD0832F8A0F347D2ED0A2645038F0B7D7a2hDM" TargetMode="External"/><Relationship Id="rId68" Type="http://schemas.openxmlformats.org/officeDocument/2006/relationships/hyperlink" Target="consultantplus://offline/ref=2BE101683E00AB456D93127372AABB3D15DD9397B802A366F8B5B8F64405A9FEDDD3C2362B149BA057D7BB7CD6a8h0M" TargetMode="External"/><Relationship Id="rId84" Type="http://schemas.openxmlformats.org/officeDocument/2006/relationships/hyperlink" Target="consultantplus://offline/ref=2BE101683E00AB456D930C7E64C6E53713DFCC9EBC02A137A0E5BEA11B55AFAB8F939C6F695188A055C9B97DDF832F8A0F347D2ED0A2645038F0B7D7a2hDM" TargetMode="External"/><Relationship Id="rId89" Type="http://schemas.openxmlformats.org/officeDocument/2006/relationships/hyperlink" Target="consultantplus://offline/ref=2BE101683E00AB456D93127372AABB3D17D4909ABA02A366F8B5B8F64405A9FECFD39A3A2C108EF5048DEC71D68965DA497F722FD0aBh4M" TargetMode="External"/><Relationship Id="rId2" Type="http://schemas.openxmlformats.org/officeDocument/2006/relationships/settings" Target="settings.xml"/><Relationship Id="rId16" Type="http://schemas.openxmlformats.org/officeDocument/2006/relationships/hyperlink" Target="consultantplus://offline/ref=2BE101683E00AB456D930C7E64C6E53713DFCC9EBC00AA32A7E0BEA11B55AFAB8F939C6F695188A055C9B97DD6832F8A0F347D2ED0A2645038F0B7D7a2hDM" TargetMode="External"/><Relationship Id="rId29" Type="http://schemas.openxmlformats.org/officeDocument/2006/relationships/hyperlink" Target="consultantplus://offline/ref=2BE101683E00AB456D93127372AABB3D17D49195BF04A366F8B5B8F64405A9FEDDD3C2362B149BA057D7BB7CD6a8h0M" TargetMode="External"/><Relationship Id="rId107" Type="http://schemas.openxmlformats.org/officeDocument/2006/relationships/hyperlink" Target="consultantplus://offline/ref=2BE101683E00AB456D930C7E64C6E53713DFCC9EBC00AA32A7E0BEA11B55AFAB8F939C6F695188A055C9B97FDE832F8A0F347D2ED0A2645038F0B7D7a2hDM" TargetMode="External"/><Relationship Id="rId11" Type="http://schemas.openxmlformats.org/officeDocument/2006/relationships/hyperlink" Target="consultantplus://offline/ref=2BE101683E00AB456D930C7E64C6E53713DFCC9EBC00AF34A1E5BEA11B55AFAB8F939C6F695188A055C9B97CD2832F8A0F347D2ED0A2645038F0B7D7a2hDM" TargetMode="External"/><Relationship Id="rId24" Type="http://schemas.openxmlformats.org/officeDocument/2006/relationships/hyperlink" Target="consultantplus://offline/ref=2BE101683E00AB456D930C7E64C6E53713DFCC9EB802AA38A3EAE3AB130CA3A9889CC3786E1884A155C9B87FDCDC2A9F1E6C712ECFBD674C24F2B6aDhEM" TargetMode="External"/><Relationship Id="rId32" Type="http://schemas.openxmlformats.org/officeDocument/2006/relationships/hyperlink" Target="consultantplus://offline/ref=2BE101683E00AB456D93127372AABB3D17D4909ABA02A366F8B5B8F64405A9FECFD39A3A2A1585A851C2ED2D93DD76DA4A7F712DCFBE6553a2hEM" TargetMode="External"/><Relationship Id="rId37" Type="http://schemas.openxmlformats.org/officeDocument/2006/relationships/hyperlink" Target="consultantplus://offline/ref=2BE101683E00AB456D93127372AABB3D17D59394BB01A366F8B5B8F64405A9FEDDD3C2362B149BA057D7BB7CD6a8h0M" TargetMode="External"/><Relationship Id="rId40" Type="http://schemas.openxmlformats.org/officeDocument/2006/relationships/hyperlink" Target="consultantplus://offline/ref=2BE101683E00AB456D93127372AABB3D15DC9492B80AA366F8B5B8F64405A9FEDDD3C2362B149BA057D7BB7CD6a8h0M" TargetMode="External"/><Relationship Id="rId45" Type="http://schemas.openxmlformats.org/officeDocument/2006/relationships/hyperlink" Target="consultantplus://offline/ref=2BE101683E00AB456D930C7E64C6E53713DFCC9EBC00A938A1E6BEA11B55AFAB8F939C6F695188A055C9B879DE832F8A0F347D2ED0A2645038F0B7D7a2hDM" TargetMode="External"/><Relationship Id="rId53" Type="http://schemas.openxmlformats.org/officeDocument/2006/relationships/hyperlink" Target="consultantplus://offline/ref=2BE101683E00AB456D930C7E64C6E53713DFCC9EBC07A838A7E9BEA11B55AFAB8F939C6F695188A055C9B97DD6832F8A0F347D2ED0A2645038F0B7D7a2hDM" TargetMode="External"/><Relationship Id="rId58" Type="http://schemas.openxmlformats.org/officeDocument/2006/relationships/hyperlink" Target="consultantplus://offline/ref=2BE101683E00AB456D930C7E64C6E53713DFCC9EBC07A838A7E9BEA11B55AFAB8F939C6F695188A055C9B97DD3832F8A0F347D2ED0A2645038F0B7D7a2hDM" TargetMode="External"/><Relationship Id="rId66" Type="http://schemas.openxmlformats.org/officeDocument/2006/relationships/hyperlink" Target="consultantplus://offline/ref=2BE101683E00AB456D930C7E64C6E53713DFCC9EBC00AF34A1E5BEA11B55AFAB8F939C6F695188A055C9B97DDE832F8A0F347D2ED0A2645038F0B7D7a2hDM" TargetMode="External"/><Relationship Id="rId74" Type="http://schemas.openxmlformats.org/officeDocument/2006/relationships/hyperlink" Target="consultantplus://offline/ref=2BE101683E00AB456D93127372AABB3D16D6929BBD05A366F8B5B8F64405A9FEDDD3C2362B149BA057D7BB7CD6a8h0M" TargetMode="External"/><Relationship Id="rId79" Type="http://schemas.openxmlformats.org/officeDocument/2006/relationships/hyperlink" Target="consultantplus://offline/ref=2BE101683E00AB456D930C7E64C6E53713DFCC9EBC07A838A7E9BEA11B55AFAB8F939C6F695188A055C9B97DDF832F8A0F347D2ED0A2645038F0B7D7a2hDM" TargetMode="External"/><Relationship Id="rId87" Type="http://schemas.openxmlformats.org/officeDocument/2006/relationships/hyperlink" Target="consultantplus://offline/ref=2BE101683E00AB456D93127372AABB3D16DD9792B40AA366F8B5B8F64405A9FECFD39A3A2A1582A057C2ED2D93DD76DA4A7F712DCFBE6553a2hEM" TargetMode="External"/><Relationship Id="rId102" Type="http://schemas.openxmlformats.org/officeDocument/2006/relationships/hyperlink" Target="consultantplus://offline/ref=2BE101683E00AB456D930C7E64C6E53713DFCC9EBC07A838A7E9BEA11B55AFAB8F939C6F695188A055C9B87CD0832F8A0F347D2ED0A2645038F0B7D7a2hDM" TargetMode="External"/><Relationship Id="rId110" Type="http://schemas.openxmlformats.org/officeDocument/2006/relationships/theme" Target="theme/theme1.xml"/><Relationship Id="rId5" Type="http://schemas.openxmlformats.org/officeDocument/2006/relationships/hyperlink" Target="consultantplus://offline/ref=2BE101683E00AB456D930C7E64C6E53713DFCC9EB501A037A6EAE3AB130CA3A9889CC3786E1884A155C9B979DCDC2A9F1E6C712ECFBD674C24F2B6aDhEM" TargetMode="External"/><Relationship Id="rId61" Type="http://schemas.openxmlformats.org/officeDocument/2006/relationships/hyperlink" Target="consultantplus://offline/ref=2BE101683E00AB456D93127372AABB3D17D4909ABA02A366F8B5B8F64405A9FECFD39A3A2A1586A457C2ED2D93DD76DA4A7F712DCFBE6553a2hEM" TargetMode="External"/><Relationship Id="rId82" Type="http://schemas.openxmlformats.org/officeDocument/2006/relationships/hyperlink" Target="consultantplus://offline/ref=2BE101683E00AB456D93127372AABB3D16D6929BBD05A366F8B5B8F64405A9FEDDD3C2362B149BA057D7BB7CD6a8h0M" TargetMode="External"/><Relationship Id="rId90" Type="http://schemas.openxmlformats.org/officeDocument/2006/relationships/hyperlink" Target="consultantplus://offline/ref=2BE101683E00AB456D930C7E64C6E53713DFCC9EBC00AF34A1E5BEA11B55AFAB8F939C6F695188A055C9B97ED4832F8A0F347D2ED0A2645038F0B7D7a2hDM" TargetMode="External"/><Relationship Id="rId95" Type="http://schemas.openxmlformats.org/officeDocument/2006/relationships/hyperlink" Target="consultantplus://offline/ref=2BE101683E00AB456D930C7E64C6E53713DFCC9EBC07A838A7E9BEA11B55AFAB8F939C6F695188A055C9B97ED5832F8A0F347D2ED0A2645038F0B7D7a2hDM" TargetMode="External"/><Relationship Id="rId19" Type="http://schemas.openxmlformats.org/officeDocument/2006/relationships/hyperlink" Target="consultantplus://offline/ref=2BE101683E00AB456D930C7E64C6E53713DFCC9EBC00AA32A7E0BEA11B55AFAB8F939C6F695188A055C9B97DD5832F8A0F347D2ED0A2645038F0B7D7a2hDM" TargetMode="External"/><Relationship Id="rId14" Type="http://schemas.openxmlformats.org/officeDocument/2006/relationships/hyperlink" Target="consultantplus://offline/ref=2BE101683E00AB456D930C7E64C6E53713DFCC9EBC00A939A0E5BEA11B55AFAB8F939C6F695188A055C9B97EDF832F8A0F347D2ED0A2645038F0B7D7a2hDM" TargetMode="External"/><Relationship Id="rId22" Type="http://schemas.openxmlformats.org/officeDocument/2006/relationships/hyperlink" Target="consultantplus://offline/ref=2BE101683E00AB456D930C7E64C6E53713DFCC9EBC00AA32A7E0BEA11B55AFAB8F939C6F695188A055C9B97DD3832F8A0F347D2ED0A2645038F0B7D7a2hDM" TargetMode="External"/><Relationship Id="rId27" Type="http://schemas.openxmlformats.org/officeDocument/2006/relationships/hyperlink" Target="consultantplus://offline/ref=2BE101683E00AB456D930C7E64C6E53713DFCC9EBC00AF34A1E5BEA11B55AFAB8F939C6F695188A055C9B97DD4832F8A0F347D2ED0A2645038F0B7D7a2hDM" TargetMode="External"/><Relationship Id="rId30" Type="http://schemas.openxmlformats.org/officeDocument/2006/relationships/hyperlink" Target="consultantplus://offline/ref=2BE101683E00AB456D93127372AABB3D16DD9B96BD00A366F8B5B8F64405A9FECFD39A3E281ED1F0119CB47DD6967AD95563702EaDh9M" TargetMode="External"/><Relationship Id="rId35" Type="http://schemas.openxmlformats.org/officeDocument/2006/relationships/hyperlink" Target="consultantplus://offline/ref=2BE101683E00AB456D93127372AABB3D16DC9395BE00A366F8B5B8F64405A9FEDDD3C2362B149BA057D7BB7CD6a8h0M" TargetMode="External"/><Relationship Id="rId43" Type="http://schemas.openxmlformats.org/officeDocument/2006/relationships/hyperlink" Target="consultantplus://offline/ref=2BE101683E00AB456D930C7E64C6E53713DFCC9EBC00AF32ACE1BEA11B55AFAB8F939C6F7B51D0AC54C8A77DD59679DB4Aa6h9M" TargetMode="External"/><Relationship Id="rId48" Type="http://schemas.openxmlformats.org/officeDocument/2006/relationships/hyperlink" Target="consultantplus://offline/ref=2BE101683E00AB456D93127372AABB3D16DD9792B40AA366F8B5B8F64405A9FECFD39A3A2A1582A057C2ED2D93DD76DA4A7F712DCFBE6553a2hEM" TargetMode="External"/><Relationship Id="rId56" Type="http://schemas.openxmlformats.org/officeDocument/2006/relationships/hyperlink" Target="consultantplus://offline/ref=2BE101683E00AB456D930C7E64C6E53713DFCC9EBC00AA32A7E0BEA11B55AFAB8F939C6F695188A055C9B97ED7832F8A0F347D2ED0A2645038F0B7D7a2hDM" TargetMode="External"/><Relationship Id="rId64" Type="http://schemas.openxmlformats.org/officeDocument/2006/relationships/hyperlink" Target="consultantplus://offline/ref=2BE101683E00AB456D930C7E64C6E53713DFCC9EBC00AA32A7E0BEA11B55AFAB8F939C6F695188A055C9B97ED7832F8A0F347D2ED0A2645038F0B7D7a2hDM" TargetMode="External"/><Relationship Id="rId69" Type="http://schemas.openxmlformats.org/officeDocument/2006/relationships/hyperlink" Target="consultantplus://offline/ref=2BE101683E00AB456D93127372AABB3D17D4909ABA02A366F8B5B8F64405A9FEDDD3C2362B149BA057D7BB7CD6a8h0M" TargetMode="External"/><Relationship Id="rId77" Type="http://schemas.openxmlformats.org/officeDocument/2006/relationships/hyperlink" Target="consultantplus://offline/ref=2BE101683E00AB456D93127372AABB3D16D6929BBD05A366F8B5B8F64405A9FEDDD3C2362B149BA057D7BB7CD6a8h0M" TargetMode="External"/><Relationship Id="rId100" Type="http://schemas.openxmlformats.org/officeDocument/2006/relationships/hyperlink" Target="consultantplus://offline/ref=2BE101683E00AB456D930C7E64C6E53713DFCC9EBC00AF34A1E5BEA11B55AFAB8F939C6F695188A055C9B97FDE832F8A0F347D2ED0A2645038F0B7D7a2hDM" TargetMode="External"/><Relationship Id="rId105" Type="http://schemas.openxmlformats.org/officeDocument/2006/relationships/hyperlink" Target="consultantplus://offline/ref=2BE101683E00AB456D930C7E64C6E53713DFCC9EBC00AA32A7E0BEA11B55AFAB8F939C6F695188A055C9B97FDE832F8A0F347D2ED0A2645038F0B7D7a2hDM" TargetMode="External"/><Relationship Id="rId8" Type="http://schemas.openxmlformats.org/officeDocument/2006/relationships/hyperlink" Target="consultantplus://offline/ref=2BE101683E00AB456D930C7E64C6E53713DFCC9EBC02AC35A1E5BEA11B55AFAB8F939C6F695188A055C9B97CD2832F8A0F347D2ED0A2645038F0B7D7a2hDM" TargetMode="External"/><Relationship Id="rId51" Type="http://schemas.openxmlformats.org/officeDocument/2006/relationships/hyperlink" Target="consultantplus://offline/ref=2BE101683E00AB456D93127372AABB3D16D6929BBD05A366F8B5B8F64405A9FEDDD3C2362B149BA057D7BB7CD6a8h0M" TargetMode="External"/><Relationship Id="rId72" Type="http://schemas.openxmlformats.org/officeDocument/2006/relationships/hyperlink" Target="consultantplus://offline/ref=2BE101683E00AB456D93127372AABB3D16D6929BBD05A366F8B5B8F64405A9FEDDD3C2362B149BA057D7BB7CD6a8h0M" TargetMode="External"/><Relationship Id="rId80" Type="http://schemas.openxmlformats.org/officeDocument/2006/relationships/hyperlink" Target="consultantplus://offline/ref=2BE101683E00AB456D930C7E64C6E53713DFCC9EBC07A838A7E9BEA11B55AFAB8F939C6F695188A055C9B97ED7832F8A0F347D2ED0A2645038F0B7D7a2hDM" TargetMode="External"/><Relationship Id="rId85" Type="http://schemas.openxmlformats.org/officeDocument/2006/relationships/hyperlink" Target="consultantplus://offline/ref=2BE101683E00AB456D930C7E64C6E53713DFCC9EBC00AF34A1E5BEA11B55AFAB8F939C6F695188A055C9B97ED5832F8A0F347D2ED0A2645038F0B7D7a2hDM" TargetMode="External"/><Relationship Id="rId93" Type="http://schemas.openxmlformats.org/officeDocument/2006/relationships/hyperlink" Target="consultantplus://offline/ref=2BE101683E00AB456D93127372AABB3D17D4909ABA02A366F8B5B8F64405A9FECFD39A3A2C108EF5048DEC71D68965DA497F722FD0aBh4M" TargetMode="External"/><Relationship Id="rId98" Type="http://schemas.openxmlformats.org/officeDocument/2006/relationships/hyperlink" Target="consultantplus://offline/ref=2BE101683E00AB456D93127372AABB3D17D4909ABA02A366F8B5B8F64405A9FECFD39A3A2A1586A451C2ED2D93DD76DA4A7F712DCFBE6553a2hEM" TargetMode="External"/><Relationship Id="rId3" Type="http://schemas.openxmlformats.org/officeDocument/2006/relationships/webSettings" Target="webSettings.xml"/><Relationship Id="rId12" Type="http://schemas.openxmlformats.org/officeDocument/2006/relationships/hyperlink" Target="consultantplus://offline/ref=2BE101683E00AB456D930C7E64C6E53713DFCC9EBC07A838A7E9BEA11B55AFAB8F939C6F695188A055C9B97CD2832F8A0F347D2ED0A2645038F0B7D7a2hDM" TargetMode="External"/><Relationship Id="rId17" Type="http://schemas.openxmlformats.org/officeDocument/2006/relationships/hyperlink" Target="consultantplus://offline/ref=2BE101683E00AB456D930C7E64C6E53713DFCC9EBC02AC35A1E5BEA11B55AFAB8F939C6F695188A055C9B97CD2832F8A0F347D2ED0A2645038F0B7D7a2hDM" TargetMode="External"/><Relationship Id="rId25" Type="http://schemas.openxmlformats.org/officeDocument/2006/relationships/hyperlink" Target="consultantplus://offline/ref=2BE101683E00AB456D930C7E64C6E53713DFCC9EBC00AA32A7E0BEA11B55AFAB8F939C6F695188A055C9B97DDF832F8A0F347D2ED0A2645038F0B7D7a2hDM" TargetMode="External"/><Relationship Id="rId33" Type="http://schemas.openxmlformats.org/officeDocument/2006/relationships/hyperlink" Target="consultantplus://offline/ref=2BE101683E00AB456D93127372AABB3D16D6929BBD05A366F8B5B8F64405A9FEDDD3C2362B149BA057D7BB7CD6a8h0M" TargetMode="External"/><Relationship Id="rId38" Type="http://schemas.openxmlformats.org/officeDocument/2006/relationships/hyperlink" Target="consultantplus://offline/ref=2BE101683E00AB456D93127372AABB3D15D1939ABA0AA366F8B5B8F64405A9FEDDD3C2362B149BA057D7BB7CD6a8h0M" TargetMode="External"/><Relationship Id="rId46" Type="http://schemas.openxmlformats.org/officeDocument/2006/relationships/hyperlink" Target="consultantplus://offline/ref=2BE101683E00AB456D930C7E64C6E53713DFCC9EB40BAF35A4EAE3AB130CA3A9889CC36A6E4088A054D7B87EC98A7BDAa4h3M" TargetMode="External"/><Relationship Id="rId59" Type="http://schemas.openxmlformats.org/officeDocument/2006/relationships/hyperlink" Target="consultantplus://offline/ref=2BE101683E00AB456D930C7E64C6E53713DFCC9EBC07A838A7E9BEA11B55AFAB8F939C6F695188A055C9B97DD2832F8A0F347D2ED0A2645038F0B7D7a2hDM" TargetMode="External"/><Relationship Id="rId67" Type="http://schemas.openxmlformats.org/officeDocument/2006/relationships/hyperlink" Target="consultantplus://offline/ref=2BE101683E00AB456D93127372AABB3D16D49190BD02A366F8B5B8F64405A9FECFD39A3A2A1585A057C2ED2D93DD76DA4A7F712DCFBE6553a2hEM" TargetMode="External"/><Relationship Id="rId103" Type="http://schemas.openxmlformats.org/officeDocument/2006/relationships/hyperlink" Target="consultantplus://offline/ref=2BE101683E00AB456D930C7E64C6E53713DFCC9EBC00AA32A7E0BEA11B55AFAB8F939C6F695188A055C9B97FDE832F8A0F347D2ED0A2645038F0B7D7a2hDM" TargetMode="External"/><Relationship Id="rId108" Type="http://schemas.openxmlformats.org/officeDocument/2006/relationships/hyperlink" Target="consultantplus://offline/ref=2BE101683E00AB456D930C7E64C6E53713DFCC9EBC00AA32A7E0BEA11B55AFAB8F939C6F695188A055C9B97FDE832F8A0F347D2ED0A2645038F0B7D7a2hDM" TargetMode="External"/><Relationship Id="rId20" Type="http://schemas.openxmlformats.org/officeDocument/2006/relationships/hyperlink" Target="consultantplus://offline/ref=2BE101683E00AB456D930C7E64C6E53713DFCC9EBC00AF34A1E5BEA11B55AFAB8F939C6F695188A055C9B97CD2832F8A0F347D2ED0A2645038F0B7D7a2hDM" TargetMode="External"/><Relationship Id="rId41" Type="http://schemas.openxmlformats.org/officeDocument/2006/relationships/hyperlink" Target="consultantplus://offline/ref=2BE101683E00AB456D930C7E64C6E53713DFCC9EB400AA31A4EAE3AB130CA3A9889CC36A6E4088A054D7B87EC98A7BDAa4h3M" TargetMode="External"/><Relationship Id="rId54" Type="http://schemas.openxmlformats.org/officeDocument/2006/relationships/hyperlink" Target="consultantplus://offline/ref=2BE101683E00AB456D930C7E64C6E53713DFCC9EBC02A137A0E5BEA11B55AFAB8F939C6F695188A055C9B97DD5832F8A0F347D2ED0A2645038F0B7D7a2hDM" TargetMode="External"/><Relationship Id="rId62" Type="http://schemas.openxmlformats.org/officeDocument/2006/relationships/hyperlink" Target="consultantplus://offline/ref=2BE101683E00AB456D93127372AABB3D17D4909ABA02A366F8B5B8F64405A9FECFD39A3A2A1586A457C2ED2D93DD76DA4A7F712DCFBE6553a2hEM" TargetMode="External"/><Relationship Id="rId70" Type="http://schemas.openxmlformats.org/officeDocument/2006/relationships/hyperlink" Target="consultantplus://offline/ref=2BE101683E00AB456D93127372AABB3D15D59497BB0BA366F8B5B8F64405A9FEDDD3C2362B149BA057D7BB7CD6a8h0M" TargetMode="External"/><Relationship Id="rId75" Type="http://schemas.openxmlformats.org/officeDocument/2006/relationships/hyperlink" Target="consultantplus://offline/ref=2BE101683E00AB456D93127372AABB3D17D4909ABA02A366F8B5B8F64405A9FECFD39A3A2141D4E500C4B87DC98979C5496171a2h7M" TargetMode="External"/><Relationship Id="rId83" Type="http://schemas.openxmlformats.org/officeDocument/2006/relationships/hyperlink" Target="consultantplus://offline/ref=2BE101683E00AB456D930C7E64C6E53713DFCC9EBC02A137A0E5BEA11B55AFAB8F939C6F695188A055C9B97DD1832F8A0F347D2ED0A2645038F0B7D7a2hDM" TargetMode="External"/><Relationship Id="rId88" Type="http://schemas.openxmlformats.org/officeDocument/2006/relationships/hyperlink" Target="consultantplus://offline/ref=2BE101683E00AB456D93127372AABB3D17D4909ABA02A366F8B5B8F64405A9FECFD39A3A2C108EF5048DEC71D68965DA497F722FD0aBh4M" TargetMode="External"/><Relationship Id="rId91" Type="http://schemas.openxmlformats.org/officeDocument/2006/relationships/hyperlink" Target="consultantplus://offline/ref=2BE101683E00AB456D93127372AABB3D17D4909ABA02A366F8B5B8F64405A9FECFD39A3A2C108EF5048DEC71D68965DA497F722FD0aBh4M" TargetMode="External"/><Relationship Id="rId96" Type="http://schemas.openxmlformats.org/officeDocument/2006/relationships/hyperlink" Target="consultantplus://offline/ref=2BE101683E00AB456D93127372AABB3D17D4909ABA02A366F8B5B8F64405A9FECFD39A3A2C108EF5048DEC71D68965DA497F722FD0aBh4M" TargetMode="External"/><Relationship Id="rId1" Type="http://schemas.openxmlformats.org/officeDocument/2006/relationships/styles" Target="styles.xml"/><Relationship Id="rId6" Type="http://schemas.openxmlformats.org/officeDocument/2006/relationships/hyperlink" Target="consultantplus://offline/ref=2BE101683E00AB456D930C7E64C6E53713DFCC9EBC03A835A5E2BEA11B55AFAB8F939C6F695188A055C9B97CD2832F8A0F347D2ED0A2645038F0B7D7a2hDM" TargetMode="External"/><Relationship Id="rId15" Type="http://schemas.openxmlformats.org/officeDocument/2006/relationships/hyperlink" Target="consultantplus://offline/ref=2BE101683E00AB456D930C7E64C6E53713DFCC9EBC02AC36A5E7BEA11B55AFAB8F939C6F695188A055C9B97DD4832F8A0F347D2ED0A2645038F0B7D7a2hDM" TargetMode="External"/><Relationship Id="rId23" Type="http://schemas.openxmlformats.org/officeDocument/2006/relationships/hyperlink" Target="consultantplus://offline/ref=2BE101683E00AB456D930C7E64C6E53713DFCC9EBC00AA32A7E0BEA11B55AFAB8F939C6F695188A055C9B97DD1832F8A0F347D2ED0A2645038F0B7D7a2hDM" TargetMode="External"/><Relationship Id="rId28" Type="http://schemas.openxmlformats.org/officeDocument/2006/relationships/hyperlink" Target="consultantplus://offline/ref=2BE101683E00AB456D93127372AABB3D16DC9596B655F464A9E0B6F34C55F3EED99A963A341487BF57C9B8a7h4M" TargetMode="External"/><Relationship Id="rId36" Type="http://schemas.openxmlformats.org/officeDocument/2006/relationships/hyperlink" Target="consultantplus://offline/ref=2BE101683E00AB456D93127372AABB3D17D59394B402A366F8B5B8F64405A9FEDDD3C2362B149BA057D7BB7CD6a8h0M" TargetMode="External"/><Relationship Id="rId49" Type="http://schemas.openxmlformats.org/officeDocument/2006/relationships/hyperlink" Target="consultantplus://offline/ref=2BE101683E00AB456D930C7E64C6E53713DFCC9EBC00AA32A7E0BEA11B55AFAB8F939C6F695188A055C9B97DDE832F8A0F347D2ED0A2645038F0B7D7a2hDM" TargetMode="External"/><Relationship Id="rId57" Type="http://schemas.openxmlformats.org/officeDocument/2006/relationships/hyperlink" Target="consultantplus://offline/ref=2BE101683E00AB456D930C7E64C6E53713DFCC9EBC07A838A7E9BEA11B55AFAB8F939C6F695188A055C9B97DD5832F8A0F347D2ED0A2645038F0B7D7a2hDM" TargetMode="External"/><Relationship Id="rId106" Type="http://schemas.openxmlformats.org/officeDocument/2006/relationships/hyperlink" Target="consultantplus://offline/ref=2BE101683E00AB456D930C7E64C6E53713DFCC9EBC00AA32A7E0BEA11B55AFAB8F939C6F695188A055C9B97FDE832F8A0F347D2ED0A2645038F0B7D7a2hDM" TargetMode="External"/><Relationship Id="rId10" Type="http://schemas.openxmlformats.org/officeDocument/2006/relationships/hyperlink" Target="consultantplus://offline/ref=2BE101683E00AB456D930C7E64C6E53713DFCC9EBC00AA32A7E0BEA11B55AFAB8F939C6F695188A055C9B97CD2832F8A0F347D2ED0A2645038F0B7D7a2hDM" TargetMode="External"/><Relationship Id="rId31" Type="http://schemas.openxmlformats.org/officeDocument/2006/relationships/hyperlink" Target="consultantplus://offline/ref=2BE101683E00AB456D93127372AABB3D17D49691B502A366F8B5B8F64405A9FECFD39A3A2A158DA253C2ED2D93DD76DA4A7F712DCFBE6553a2hEM" TargetMode="External"/><Relationship Id="rId44" Type="http://schemas.openxmlformats.org/officeDocument/2006/relationships/hyperlink" Target="consultantplus://offline/ref=2BE101683E00AB456D930C7E64C6E53713DFCC9EBC00AF34A1E5BEA11B55AFAB8F939C6F695188A055C9B97DD3832F8A0F347D2ED0A2645038F0B7D7a2hDM" TargetMode="External"/><Relationship Id="rId52" Type="http://schemas.openxmlformats.org/officeDocument/2006/relationships/hyperlink" Target="consultantplus://offline/ref=2BE101683E00AB456D93127372AABB3D17D4909ABA02A366F8B5B8F64405A9FEDDD3C2362B149BA057D7BB7CD6a8h0M" TargetMode="External"/><Relationship Id="rId60" Type="http://schemas.openxmlformats.org/officeDocument/2006/relationships/hyperlink" Target="consultantplus://offline/ref=2BE101683E00AB456D930C7E64C6E53713DFCC9EBC07A838A7E9BEA11B55AFAB8F939C6F695188A055C9B97DD1832F8A0F347D2ED0A2645038F0B7D7a2hDM" TargetMode="External"/><Relationship Id="rId65" Type="http://schemas.openxmlformats.org/officeDocument/2006/relationships/hyperlink" Target="consultantplus://offline/ref=2BE101683E00AB456D930C7E64C6E53713DFCC9EBC00AF34A1E5BEA11B55AFAB8F939C6F695188A055C9B97DDF832F8A0F347D2ED0A2645038F0B7D7a2hDM" TargetMode="External"/><Relationship Id="rId73" Type="http://schemas.openxmlformats.org/officeDocument/2006/relationships/hyperlink" Target="consultantplus://offline/ref=2BE101683E00AB456D93127372AABB3D16D6929BBD05A366F8B5B8F64405A9FEDDD3C2362B149BA057D7BB7CD6a8h0M" TargetMode="External"/><Relationship Id="rId78" Type="http://schemas.openxmlformats.org/officeDocument/2006/relationships/hyperlink" Target="consultantplus://offline/ref=2BE101683E00AB456D930C7E64C6E53713DFCC9EBC00AF34A1E5BEA11B55AFAB8F939C6F695188A055C9B97ED6832F8A0F347D2ED0A2645038F0B7D7a2hDM" TargetMode="External"/><Relationship Id="rId81" Type="http://schemas.openxmlformats.org/officeDocument/2006/relationships/hyperlink" Target="consultantplus://offline/ref=2BE101683E00AB456D930C7E64C6E53713DFCC9EBC07A838A7E9BEA11B55AFAB8F939C6F695188A055C9B97ED6832F8A0F347D2ED0A2645038F0B7D7a2hDM" TargetMode="External"/><Relationship Id="rId86" Type="http://schemas.openxmlformats.org/officeDocument/2006/relationships/hyperlink" Target="consultantplus://offline/ref=2BE101683E00AB456D93127372AABB3D16DD9792B40AA366F8B5B8F64405A9FECFD39A3A2A1582A057C2ED2D93DD76DA4A7F712DCFBE6553a2hEM" TargetMode="External"/><Relationship Id="rId94" Type="http://schemas.openxmlformats.org/officeDocument/2006/relationships/hyperlink" Target="consultantplus://offline/ref=2BE101683E00AB456D930C7E64C6E53713DFCC9EBC00AF34A1E5BEA11B55AFAB8F939C6F695188A055C9B97ED0832F8A0F347D2ED0A2645038F0B7D7a2hDM" TargetMode="External"/><Relationship Id="rId99" Type="http://schemas.openxmlformats.org/officeDocument/2006/relationships/hyperlink" Target="consultantplus://offline/ref=2BE101683E00AB456D930C7E64C6E53713DFCC9EBC00AA32A7E0BEA11B55AFAB8F939C6F695188A055C9B97ED3832F8A0F347D2ED0A2645038F0B7D7a2hDM" TargetMode="External"/><Relationship Id="rId101" Type="http://schemas.openxmlformats.org/officeDocument/2006/relationships/hyperlink" Target="consultantplus://offline/ref=2BE101683E00AB456D930C7E64C6E53713DFCC9EBC00AA32A7E0BEA11B55AFAB8F939C6F695188A055C9B97EDF832F8A0F347D2ED0A2645038F0B7D7a2h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E101683E00AB456D930C7E64C6E53713DFCC9EBC02A137A0E5BEA11B55AFAB8F939C6F695188A055C9B97CD2832F8A0F347D2ED0A2645038F0B7D7a2hDM" TargetMode="External"/><Relationship Id="rId13" Type="http://schemas.openxmlformats.org/officeDocument/2006/relationships/hyperlink" Target="consultantplus://offline/ref=2BE101683E00AB456D93127372AABB3D17D4909ABA02A366F8B5B8F64405A9FECFD39A3A2A1585A851C2ED2D93DD76DA4A7F712DCFBE6553a2hEM" TargetMode="External"/><Relationship Id="rId18" Type="http://schemas.openxmlformats.org/officeDocument/2006/relationships/hyperlink" Target="consultantplus://offline/ref=2BE101683E00AB456D930C7E64C6E53713DFCC9EBC02A137A0E5BEA11B55AFAB8F939C6F695188A055C9B97CD2832F8A0F347D2ED0A2645038F0B7D7a2hDM" TargetMode="External"/><Relationship Id="rId39" Type="http://schemas.openxmlformats.org/officeDocument/2006/relationships/hyperlink" Target="consultantplus://offline/ref=2BE101683E00AB456D93127372AABB3D16DD9792B40AA366F8B5B8F64405A9FEDDD3C2362B149BA057D7BB7CD6a8h0M" TargetMode="External"/><Relationship Id="rId109" Type="http://schemas.openxmlformats.org/officeDocument/2006/relationships/fontTable" Target="fontTable.xml"/><Relationship Id="rId34" Type="http://schemas.openxmlformats.org/officeDocument/2006/relationships/hyperlink" Target="consultantplus://offline/ref=2BE101683E00AB456D93127372AABB3D15D59497BB0BA366F8B5B8F64405A9FEDDD3C2362B149BA057D7BB7CD6a8h0M" TargetMode="External"/><Relationship Id="rId50" Type="http://schemas.openxmlformats.org/officeDocument/2006/relationships/hyperlink" Target="consultantplus://offline/ref=2BE101683E00AB456D93127372AABB3D15D59497BB0BA366F8B5B8F64405A9FEDDD3C2362B149BA057D7BB7CD6a8h0M" TargetMode="External"/><Relationship Id="rId55" Type="http://schemas.openxmlformats.org/officeDocument/2006/relationships/hyperlink" Target="consultantplus://offline/ref=2BE101683E00AB456D930C7E64C6E53713DFCC9EBC00AF34A1E5BEA11B55AFAB8F939C6F695188A055C9B97DD1832F8A0F347D2ED0A2645038F0B7D7a2hDM" TargetMode="External"/><Relationship Id="rId76" Type="http://schemas.openxmlformats.org/officeDocument/2006/relationships/hyperlink" Target="consultantplus://offline/ref=2BE101683E00AB456D93127372AABB3D17D4909ABA02A366F8B5B8F64405A9FECFD39A3F2141D4E500C4B87DC98979C5496171a2h7M" TargetMode="External"/><Relationship Id="rId97" Type="http://schemas.openxmlformats.org/officeDocument/2006/relationships/hyperlink" Target="consultantplus://offline/ref=2BE101683E00AB456D93127372AABB3D17D4909ABA02A366F8B5B8F64405A9FECFD39A3923158EF5048DEC71D68965DA497F722FD0aBh4M" TargetMode="External"/><Relationship Id="rId104" Type="http://schemas.openxmlformats.org/officeDocument/2006/relationships/hyperlink" Target="consultantplus://offline/ref=2BE101683E00AB456D930C7E64C6E53713DFCC9EBC00AA32A7E0BEA11B55AFAB8F939C6F695188A055C9B97FDE832F8A0F347D2ED0A2645038F0B7D7a2hDM" TargetMode="External"/><Relationship Id="rId7" Type="http://schemas.openxmlformats.org/officeDocument/2006/relationships/hyperlink" Target="consultantplus://offline/ref=2BE101683E00AB456D930C7E64C6E53713DFCC9EBC02AC36A5E7BEA11B55AFAB8F939C6F695188A055C9B97CD2832F8A0F347D2ED0A2645038F0B7D7a2hDM" TargetMode="External"/><Relationship Id="rId71" Type="http://schemas.openxmlformats.org/officeDocument/2006/relationships/hyperlink" Target="consultantplus://offline/ref=2BE101683E00AB456D930C7E64C6E53713DFCC9EBC02A137A0E5BEA11B55AFAB8F939C6F695188A055C9B97DD3832F8A0F347D2ED0A2645038F0B7D7a2hDM" TargetMode="External"/><Relationship Id="rId92" Type="http://schemas.openxmlformats.org/officeDocument/2006/relationships/hyperlink" Target="consultantplus://offline/ref=2BE101683E00AB456D930C7E64C6E53713DFCC9EBC00AF34A1E5BEA11B55AFAB8F939C6F695188A055C9B97ED2832F8A0F347D2ED0A2645038F0B7D7a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21385</Words>
  <Characters>121899</Characters>
  <Application>Microsoft Office Word</Application>
  <DocSecurity>0</DocSecurity>
  <Lines>1015</Lines>
  <Paragraphs>285</Paragraphs>
  <ScaleCrop>false</ScaleCrop>
  <Company/>
  <LinksUpToDate>false</LinksUpToDate>
  <CharactersWithSpaces>142999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Гракова</dc:creator>
  <cp:lastModifiedBy>Гракова</cp:lastModifiedBy>
  <cp:revision>1</cp:revision>
  <dcterms:created xsi:type="dcterms:W3CDTF">2018-12-11T12:33:00Z</dcterms:created>
  <dcterms:modified xsi:type="dcterms:W3CDTF">2018-12-11T12:34:00Z</dcterms:modified>
</cp:coreProperties>
</file>