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7D" w:rsidRPr="0078797D" w:rsidRDefault="0078797D" w:rsidP="007879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ГОСТ </w:t>
      </w:r>
      <w:proofErr w:type="gramStart"/>
      <w:r w:rsidRPr="007879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7879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52498-2005 Социальное обслуживание населения. Классификация учреждений социального обслуживания</w:t>
      </w:r>
    </w:p>
    <w:p w:rsidR="0078797D" w:rsidRPr="0078797D" w:rsidRDefault="0078797D" w:rsidP="00787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ГОСТ </w:t>
      </w: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52498-2005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Группа Т50 </w:t>
      </w:r>
    </w:p>
    <w:p w:rsidR="0078797D" w:rsidRPr="0078797D" w:rsidRDefault="0078797D" w:rsidP="00787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НАЦИОНАЛЬНЫЙ СТАНДАРТ РОССИЙСКОЙ ФЕДЕРАЦИИ</w:t>
      </w:r>
    </w:p>
    <w:p w:rsidR="0078797D" w:rsidRPr="0078797D" w:rsidRDefault="0078797D" w:rsidP="00787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 населения</w:t>
      </w:r>
    </w:p>
    <w:p w:rsidR="0078797D" w:rsidRPr="0078797D" w:rsidRDefault="0078797D" w:rsidP="00787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Классификация учреждений социального обслуживания</w:t>
      </w:r>
    </w:p>
    <w:p w:rsidR="0078797D" w:rsidRPr="0078797D" w:rsidRDefault="0078797D" w:rsidP="00787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8797D">
        <w:rPr>
          <w:rFonts w:ascii="Times New Roman" w:eastAsia="Times New Roman" w:hAnsi="Times New Roman" w:cs="Times New Roman"/>
          <w:sz w:val="28"/>
          <w:szCs w:val="28"/>
        </w:rPr>
        <w:t>Social</w:t>
      </w:r>
      <w:proofErr w:type="spell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7D">
        <w:rPr>
          <w:rFonts w:ascii="Times New Roman" w:eastAsia="Times New Roman" w:hAnsi="Times New Roman" w:cs="Times New Roman"/>
          <w:sz w:val="28"/>
          <w:szCs w:val="28"/>
        </w:rPr>
        <w:t>service</w:t>
      </w:r>
      <w:proofErr w:type="spell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7D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7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797D">
        <w:rPr>
          <w:rFonts w:ascii="Times New Roman" w:eastAsia="Times New Roman" w:hAnsi="Times New Roman" w:cs="Times New Roman"/>
          <w:sz w:val="28"/>
          <w:szCs w:val="28"/>
        </w:rPr>
        <w:t>population</w:t>
      </w:r>
      <w:proofErr w:type="spell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79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Classification of the organisms for the social service </w:t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ОКС 03.080 </w:t>
      </w:r>
    </w:p>
    <w:p w:rsidR="0078797D" w:rsidRPr="0078797D" w:rsidRDefault="0078797D" w:rsidP="00787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Дата введения 2007-01-01 </w:t>
      </w:r>
    </w:p>
    <w:p w:rsidR="0078797D" w:rsidRPr="0078797D" w:rsidRDefault="0078797D" w:rsidP="00787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Предисловие </w:t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Цели и принципы стандартизации в Российской Федерации установлены </w:t>
      </w:r>
      <w:hyperlink r:id="rId4" w:history="1"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 от 27 декабря 2002 г. "О техническом регулировании"</w:t>
        </w:r>
      </w:hyperlink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, а правила применения национальных стандартов Российской Федерации - </w:t>
      </w:r>
      <w:hyperlink r:id="rId5" w:history="1"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1.0-2004</w:t>
        </w:r>
      </w:hyperlink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"Стандартизация в Российской Федерации. Основные положения"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стандарте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1 РАЗРАБОТАН Федеральным государственным унитарным предприятием "Всероссийский научно-исследовательский институт стандартизации оборонной продукции и технологий" (ФГУП "</w:t>
      </w:r>
      <w:proofErr w:type="spellStart"/>
      <w:r w:rsidRPr="0078797D">
        <w:rPr>
          <w:rFonts w:ascii="Times New Roman" w:eastAsia="Times New Roman" w:hAnsi="Times New Roman" w:cs="Times New Roman"/>
          <w:sz w:val="28"/>
          <w:szCs w:val="28"/>
        </w:rPr>
        <w:t>Рособоронстандарт</w:t>
      </w:r>
      <w:proofErr w:type="spellEnd"/>
      <w:r w:rsidRPr="0078797D">
        <w:rPr>
          <w:rFonts w:ascii="Times New Roman" w:eastAsia="Times New Roman" w:hAnsi="Times New Roman" w:cs="Times New Roman"/>
          <w:sz w:val="28"/>
          <w:szCs w:val="28"/>
        </w:rPr>
        <w:t>", до 8 июля 2005 г. - ФГУП "</w:t>
      </w:r>
      <w:proofErr w:type="spellStart"/>
      <w:r w:rsidRPr="0078797D">
        <w:rPr>
          <w:rFonts w:ascii="Times New Roman" w:eastAsia="Times New Roman" w:hAnsi="Times New Roman" w:cs="Times New Roman"/>
          <w:sz w:val="28"/>
          <w:szCs w:val="28"/>
        </w:rPr>
        <w:t>ВНИИстандарт</w:t>
      </w:r>
      <w:proofErr w:type="spellEnd"/>
      <w:r w:rsidRPr="0078797D">
        <w:rPr>
          <w:rFonts w:ascii="Times New Roman" w:eastAsia="Times New Roman" w:hAnsi="Times New Roman" w:cs="Times New Roman"/>
          <w:sz w:val="28"/>
          <w:szCs w:val="28"/>
        </w:rPr>
        <w:t>")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ВНЕСЕН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комитетом по стандартизации ТК 406 "Социальное обслуживание населения"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3 УТВЕРЖДЕН И ВВЕДЕН В ДЕЙСТВИЕ </w:t>
      </w:r>
      <w:hyperlink r:id="rId6" w:history="1"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 Федерального агентства по техническому регулированию и метрологии от 30 декабря 2005 г. N 535-ст</w:t>
        </w:r>
      </w:hyperlink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настоящем стандарте реализованы нормы Федеральных законов Российской Федерации: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7" w:history="1"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 августа 1995 г. N 122-ФЗ "О социальном обслуживании граждан пожилого возраста и инвалидов"</w:t>
        </w:r>
      </w:hyperlink>
      <w:r w:rsidRPr="0078797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8" w:history="1"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24 ноября 1995 г. N 181-ФЗ "О социальной защите инвалидов в Российской Федерации"</w:t>
        </w:r>
      </w:hyperlink>
      <w:r w:rsidRPr="0078797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- </w:t>
      </w:r>
      <w:hyperlink r:id="rId9" w:history="1"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78797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10" w:history="1"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24 июня 1999 г. N 120-ФЗ "Об основах системы профилактики безнадзорности и правонарушений несовершеннолетних"</w:t>
        </w:r>
      </w:hyperlink>
      <w:r w:rsidRPr="0078797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11" w:history="1"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27 декабря 2002 г. N 184-ФЗ "О техническом регулировании"</w:t>
        </w:r>
      </w:hyperlink>
      <w:r w:rsidRPr="007879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Кроме того, в стандарте были использованы материалы, изложенные в письме Минтруда России от 5 января 2003 г. "О номенклатуре учреждений (отделений) социального обслуживания граждан пожилого возраста и инвалидов", направленном органам социальной защиты населения субъектов Российской Федерации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5 ВВЕДЕН ВПЕРВЫЕ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ВНЕСЕНА поправка, опубликованная в ИУС N 2, 2009 год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Поправка внесена изготовителем базы данных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     1 Область применения </w:t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Настоящий стандарт распространяется на государственные, являющиеся собственностью субъектов Российской Федерации, и иных форм собственности (негосударственные) учреждения социального обслуживания населения, предоставляющие социальные услуги гражданам, оказавшимся в трудной жизненной ситуации, и устанавливает классификацию этих учреждений.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b/>
          <w:bCs/>
          <w:sz w:val="28"/>
          <w:szCs w:val="28"/>
        </w:rPr>
        <w:t>2 Нормативные ссылки</w:t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В настоящем стандарте использованы нормативные ссылки на следующие стандарты: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2" w:history="1"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50646-94 Услуги населению. Термины и определения</w:t>
        </w:r>
      </w:hyperlink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3" w:history="1"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52143-2003 Социальное обслуживание населения. </w:t>
        </w:r>
        <w:proofErr w:type="gramStart"/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Основные виды социальных услуг</w:t>
        </w:r>
      </w:hyperlink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b/>
          <w:bCs/>
          <w:sz w:val="28"/>
          <w:szCs w:val="28"/>
        </w:rPr>
        <w:t>3 Термины и определения</w:t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В настоящем стандарте применены термины по </w:t>
      </w:r>
      <w:hyperlink r:id="rId14" w:history="1"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50646</w:t>
        </w:r>
      </w:hyperlink>
      <w:r w:rsidRPr="007879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Классификация учреждений социального обслуживания населения</w:t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Настоящий стандарт разработан в соответствии с нормами Федеральных законов Российской Федерации, указанных в пункте 4 предисловия, а также с положениями </w:t>
      </w:r>
      <w:hyperlink r:id="rId15" w:history="1"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52143</w:t>
        </w:r>
      </w:hyperlink>
      <w:r w:rsidRPr="007879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Учреждения социального обслуживания населения (далее - учреждения) классифицируют по следующим основным признакам (критериям):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форма собственности учреждений;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типы учреждений;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виды учреждений;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- категории и группы населения, обслуживаемые в учреждениях (приложение 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t>А).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b/>
          <w:bCs/>
          <w:sz w:val="28"/>
          <w:szCs w:val="28"/>
        </w:rPr>
        <w:t>4.1 Форма собственности учреждений</w:t>
      </w: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>о форме собственности учреждения подразделяют на государственные и иных форм собственности (негосударственные).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4.1.1 Государственные учреждения - это учреждения, являющиеся собственностью субъектов Российской Федерации и находящиеся в ведении органов государственной власти этих субъектов.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4.1.2 Учреждения иных форм собственности (негосударственные) - это учреждения, учредителями которых являются благотворительные, общественные, религиозные и другие организации или отдельные граждане, занимающиеся предпринимательской деятельностью по социальному обслуживанию населения без образования юридического лица.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b/>
          <w:bCs/>
          <w:sz w:val="28"/>
          <w:szCs w:val="28"/>
        </w:rPr>
        <w:t>4.2 Типы учреждений</w:t>
      </w: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от условий, в которых предоставляются социальные услуги населению, учреждения подразделяют на следующие типы: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стационарные;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78797D">
        <w:rPr>
          <w:rFonts w:ascii="Times New Roman" w:eastAsia="Times New Roman" w:hAnsi="Times New Roman" w:cs="Times New Roman"/>
          <w:sz w:val="28"/>
          <w:szCs w:val="28"/>
        </w:rPr>
        <w:t>полустационарные</w:t>
      </w:r>
      <w:proofErr w:type="spellEnd"/>
      <w:r w:rsidRPr="0078797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нестационарные;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комплексные;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учреждения (отделения) социального обслуживания на дому;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учреждения (отделения) срочного социального обслуживания;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учреждения (отделения) срочной социально-консультационной помощи.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4.2.1 Стационарное учреждение (или стационарное отделение учреждения) - это учреждение (или отделение учреждения), которое осуществляет социальное обслуживание граждан (взрослых и детей) в стационарных условиях, т.е. в условиях постоянного, временного (сроком до 6 месяцев) и пятидневного в неделю проживания их в учреждении (отделении учреждения), путем предоставления социальных услуг всем гражданам, частично или полностью утратившим способность к самообслуживанию и нуждающимся в постоянном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уходе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, и обеспечивает создание соответствующих условий жизнедеятельности, проведение мероприятий 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медицинского, психологического, социального характера, питание и уход, а также организацию посильной трудовой деятельности, отдыха, досуга и образования по специальным образовательным программам.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4.2.2 </w:t>
      </w:r>
      <w:proofErr w:type="spellStart"/>
      <w:r w:rsidRPr="0078797D">
        <w:rPr>
          <w:rFonts w:ascii="Times New Roman" w:eastAsia="Times New Roman" w:hAnsi="Times New Roman" w:cs="Times New Roman"/>
          <w:sz w:val="28"/>
          <w:szCs w:val="28"/>
        </w:rPr>
        <w:t>Полустационарное</w:t>
      </w:r>
      <w:proofErr w:type="spell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учреждение (или отделение учреждения) - это учреждение (или отделение учреждения), которое обеспечивает предоставление социальных услуг гражданам в течение определенного времени суток, т.е. в условиях дневного или ночного их пребывания в учреждении (или отделении учреждения).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4.2.3 Нестационарное учреждение (или нестационарное отделение учреждения) - это учреждение (или отделение учреждения), которое обеспечивает предоставление социальных услуг гражданам без их проживания в указанном учреждении (или отделении учреждения).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4.2.4 Комплексное учреждение - это учреждение, которое обеспечивает предоставление социальных услуг гражданам в стационарных, </w:t>
      </w:r>
      <w:proofErr w:type="spellStart"/>
      <w:r w:rsidRPr="0078797D">
        <w:rPr>
          <w:rFonts w:ascii="Times New Roman" w:eastAsia="Times New Roman" w:hAnsi="Times New Roman" w:cs="Times New Roman"/>
          <w:sz w:val="28"/>
          <w:szCs w:val="28"/>
        </w:rPr>
        <w:t>полустационарных</w:t>
      </w:r>
      <w:proofErr w:type="spell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условиях и на дому.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4.2.5 Учреждение (или отделение) социального обслуживания на дому - это учреждение (или отделение учреждения), которое обеспечивает предоставление социальных услуг гражданам по месту их проживания.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4.2.6 Учреждение (или отделение) срочного социального обслуживания - это учреждение (или отделение учреждения), которое обеспечивает предоставление социальных услуг разового характера гражданам, остро нуждающимся в социальной поддержке.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4.2.7 Учреждение (или отделение) срочной социально-консультационной помощи - это учреждение (или отделение учреждения), оказывающее гражданам социально-консультационную помощь, направленную на их адаптацию в обществе, создание благоприятных отношений в семье, обеспечение взаимодействия личности, семьи, общества и государства.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b/>
          <w:bCs/>
          <w:sz w:val="28"/>
          <w:szCs w:val="28"/>
        </w:rPr>
        <w:t>4.3 Виды учреждений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Виды учреждений определяют в зависимости от их предназначения, номенклатуры (состава) и характера предоставляемых услуг.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Виды учреждений, приведенные ниже в настоящем подразделе, установлены на основании </w:t>
      </w:r>
      <w:hyperlink r:id="rId16" w:history="1"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Федеральных законов "Об основах социального обслуживания населения в Российской Федерации"</w:t>
        </w:r>
      </w:hyperlink>
      <w:r w:rsidRPr="0078797D">
        <w:rPr>
          <w:rFonts w:ascii="Times New Roman" w:eastAsia="Times New Roman" w:hAnsi="Times New Roman" w:cs="Times New Roman"/>
          <w:sz w:val="28"/>
          <w:szCs w:val="28"/>
        </w:rPr>
        <w:t>, "</w:t>
      </w:r>
      <w:hyperlink r:id="rId17" w:history="1"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 социальном обслуживании граждан пожилого возраста и инвалидов</w:t>
        </w:r>
      </w:hyperlink>
      <w:r w:rsidRPr="0078797D">
        <w:rPr>
          <w:rFonts w:ascii="Times New Roman" w:eastAsia="Times New Roman" w:hAnsi="Times New Roman" w:cs="Times New Roman"/>
          <w:sz w:val="28"/>
          <w:szCs w:val="28"/>
        </w:rPr>
        <w:t>", "</w:t>
      </w:r>
      <w:hyperlink r:id="rId18" w:history="1">
        <w:r w:rsidRPr="0078797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 основах системы профилактики безнадзорности и правонарушений несовершеннолетних</w:t>
        </w:r>
      </w:hyperlink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", положений постановлений Правительства Российской Федерации и Минтруда 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78797D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78797D">
        <w:rPr>
          <w:rFonts w:ascii="Times New Roman" w:eastAsia="Times New Roman" w:hAnsi="Times New Roman" w:cs="Times New Roman"/>
          <w:sz w:val="28"/>
          <w:szCs w:val="28"/>
        </w:rPr>
        <w:t>) России по вопросам социального обслуживания населения.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Перечень структурных подразделений, входящих в состав любого из учреждений, указанных ниже в настоящем подразделе, устанавливают в соответствии с Положениями об этих учреждениях (Уставами учреждений).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Вместе с тем в учреждениях могут при необходимости и с учетом имеющихся возможностей дополнительно создаваться, по согласованию с их учредителями, иные структурные подразделения (отделения), деятельность которых отвечает направлениям и содержанию деятельности этих учреждений, а также потребностям населения в социальных услугах.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Учреждения предоставляют социальные услуги различным категориям и группам населения, указанным в приложении А.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4.3.1 Социально-реабилитационный центр для несовершеннолетних - специализированное государственное учреждение, осуществляющее профилактику безнадзорности и беспризорности, обеспечивающее временное проживание, социальную помощь и реабилитацию несовершеннолетних в возрасте от 3 до 18 лет, оказавшихся в трудной жизненной ситуации.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 состав центра могут входить следующие структурные подразделения: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приемное отделение;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группа длительного пребывания;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диагностики и социальной реабилитации;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социально-правовой помощи;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семейная воспитательная группа;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перевозки несовершеннолетних;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социальная гостиница.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4.3.2 Социальный приют для детей - специализированное государственное учреждение, предназначенное для временного проживания и социальной реабилитации безнадзорных детей и детей, оставшихся без попечения родителей, нуждающихся в экстренной социальной помощи.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 состав приюта могут входить следующие структурные подразделения: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t>- приемное отделение;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диагностики и социальной реабилитации;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социально-правовой помощи;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перевозки несовершеннолетних;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семейная воспитательная группа;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социальная гостиница.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4.3.3 Центр помощи детям, оставшимся без попечения родителей, - специализированное государственное учреждение, предназначенное для временного содержания детей-сирот и детей, оставшихся без попечения родителей (в возрасте от 3 до 18 лет), и оказания содействия в их дальнейшем жизненном устройстве с использованием различных форм передачи на воспитание в семьи граждан.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 состав центра могут входить следующие структурные подразделения: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приемное отделение;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диагностики и социальной реабилитации;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социально-правовой помощи;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группа длительного пребывания;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семейная воспитательная группа.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4.3.4 Детский дом-интернат для умственно отсталых детей - государственное медико-социальное реабилитационное учреждение, предназначенное для постоянного, временного (до шести месяцев) и пятидневного в неделю проживания детей в возрасте от 4 до 18 лет с аномалиями умственного развития, нуждающихся по состоянию здоровья в уходе, бытовом и медицинском обслуживании, а также в социально-трудовой адаптации.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 состав дома-интерната могут входить структурные подразделения, обеспечивающие размещение воспитанников и предоставление им всех видов социальных услуг (социально-бытовых, социально-медицинских, социально-психологических, социально-педагогических, социально-экономических и социально-правовых).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t>4.3.5 Детский дом-интернат для детей с физическими недостатками - государственное реабилитационное учреждение, предназначенное для постоянного, временного (до шести месяцев) и пятидневного в неделю проживания детей с нарушениями опорно-двигательного аппарата, с сохранным интеллектом в возрасте от 4 до 18 лет, нуждающихся по состоянию здоровья в постоянном уходе, бытовом и медицинском обслуживании, а также в социально-трудовой адаптации с одновременным обучением их по программе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школы.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 состав дома-интерната могут входить структурные подразделения, обеспечивающие размещение воспитанников и предоставление им всех видов социальных услуг (социально-бытовых, социально-медицинских, социально-психологических, социально-педагогических, социально-экономических и социально-правовых).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4.3.6 Реабилитационный центр для детей и подростков с ограниченными возможностями - государственное учреждение, осуществляющее социальную реабилитацию детей и подростков с отклонениями в умственном и физическом развитии в возрасте до 18 лет, а также семей, в которых дети воспитываются.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 состав центра могут входить следующие структурные подразделения: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медико-социальной реабилитации;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профессиональной реабилитации;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психолого-педагогической помощи;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дневного пребывания;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стационарное отделение.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4.3.7 Центр социальной помощи семье и детям - государственное учреждение, предназначенное для оказания семьям и детям, попавшим в трудную жизненную ситуацию, помощи в реализации законных прав и интересов, в улучшении их социального и материального положения, а также психологического статуса.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В состав центра могут входить следующие структурные подразделения, обслуживающие семьи или отдельных граждан: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организационно-методическое отделение;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приема граждан;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консультативное отделение;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социально-экономической помощи;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реабилитации несовершеннолетних с ограниченными умственными и физическими возможностями;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психолого-педагогической помощи;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стационарное отделение;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срочного социального обслуживания;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дневного пребывания несовершеннолетних;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помощи женщинам, оказавшимся в трудной жизненной ситуации;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профилактики безнадзорности несовершеннолетних.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4.3.8 Комплексный центр социального обслуживания населения - государственное комплексное учреждение, предназначенное для оказания семьям и отдельным гражданам, попавшим в трудную жизненную ситуацию, помощи в реализации законных прав и интересов и содействия в улучшении их социального и материального положения, а также психологического статуса.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В состав центра могут входить следующие структурные подразделения: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организационно-методическое отделение;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консультативное отделение;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срочного социального обслуживания;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торгового обслуживания малообеспеченных граждан;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дневного пребывания детей и подростков;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психолого-педагогической помощи семье и детям;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социального обслуживания на дому граждан пожилого возраста и инвалидов (может находиться в качестве самостоятельного структурного подразделения при органе социальной защиты населения);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специализированное отделение социально-медицинского обслуживания на дому граждан пожилого возраста и инвалидов (может находиться в качестве самостоятельного структурного подразделения при органе социальной защиты населения);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дневного пребывания граждан пожилого возраста и инвалидов (может находиться в качестве самостоятельного структурного подразделения при органе социальной защиты населения);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временного проживания граждан пожилого возраста и инвалидов (может находиться в качестве самостоятельного структурного подразделения при органе социальной защиты населения);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помощи женщинам, оказавшимся в трудной жизненной ситуации;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реабилитации детей и подростков с ограниченными умственными и физическими возможностями.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4.3.9 Центр психолого-педагогической помощи населению - государственное учреждение, предназначенное для обеспечения психологической защищенности населения, поддержки и укрепления его психического здоровья, создания благоприятных социально-педагогических и социально-психологических условий для семейного воспитания детей и их социальной защиты.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 состав центра могут входить следующие структурные подразделения: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организационно-методическое отделение;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приема граждан;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консультативное отделение;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психолого-педагогической помощи.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Социальное обслуживание осуществляется центром в нестационарных условиях и на дому.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4.3.10 Центр экстренной психологической помощи по телефону - государственное учреждение, предназначенное для предоставления экстренной психологической помощи различным категориям и группам населения.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t>Помощь по телефону предоставляется центром круглосуточно и бесплатно.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4.3.11 Кризисный центр помощи женщинам - государственное учреждение, предназначенное для оказания помощи и социальной реабилитации женщин, подвергшихся физическому или психическому насилию, потерявших жилье или работу, оказавшихся в экстремальных психологических и социально-бытовых условиях.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 состав центра могут входить следующие структурные подразделения: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дневного пребывания;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стационарное отделение.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4.3.12 Центр социального обслуживания граждан пожилого возраста и инвалидов - государственное комплексное учреждение, осуществляющее организационную, практическую и координационную деятельность по оказанию социальных услуг.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В состав центра могут входить следующие структурные подразделения: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социального обслуживания на дому (может находиться в качестве самостоятельного структурного подразделения при органе социальной защиты населения);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специализированное отделение социально-медицинского обслуживания на дому (может находиться в качестве самостоятельного структурного подразделения при органе социальной защиты населения);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дневного пребывания (может находиться в качестве самостоятельного структурного подразделения при органе социальной защиты населения);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отделение срочного социального обслуживания;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социально-реабилитационное отделение (может находиться в качестве самостоятельного структурного подразделения при органе социальной защиты населения);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социальная столовая (буфет).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4.3.13 Дом-интернат (отделение) милосердия для престарелых и инвалидов - государственное специализированное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t>женщин старше 55 лет), инвалидов первой и второй групп, находящихся на постельном режиме или передвигающихся в пределах палаты с посторонней помощью, создания соответствующих их возрасту и состоянию здоровья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условий жизнедеятельности, проведения мероприятий медицинского, психологического, социального характера, а также для организации питания, ухода и посильной трудовой деятельности, отдыха и досуга.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 состав дома-интерната могут входить структурные подразделения, обеспечивающие выполнение основных задач по приему, размещению клиентов, предоставлению им всех видов социальных услуг, а также карантинное отделение, изолятор, морг и ритуальный зал.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4.3.14 Специальный дом-интернат (специальное отделение) для престарелых и инвалидов - государственное специализированное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 и инвалидов, частично или полностью утративших способность к самообслуживанию и нуждающихся в постоянном уходе, из числа: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освобождаемых из мест лишения свободы;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ранее судимых или неоднократно привлекавшихся к административной ответственности за нарушение общественного порядка;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занимающихся бродяжничеством, попрошайничеством;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- систематически и грубо нарушающих правила внутреннего распорядка в домах-интернатах для престарелых и инвалидов общего </w:t>
      </w: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типа государственной системы органов социальной защиты населения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 состав специального дома-интерната могут входить структурные подразделения, обеспечивающие выполнение основных задач по приему, размещению клиентов, предоставлению им всех видов социальных услуг, а также лечебно-производственные (трудовые) мастерские, а в домах-интернатах, расположенных в сельской местности, кроме того, подсобные сельские хозяйства, необходимые для осуществления лечебно-трудовой и активирующей терапии.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4.3.15 Психоневрологический интернат - государственное специализированное медико-социальное учреждение, предназначенное для постоянного, временного (сроком до шести месяцев) и пятидневного в неделю проживания и обслуживания граждан пожилого возраста (мужчин старше 60 лет и женщин старше 55 лет) и инвалидов (старше 18 лет), страдающих психическими хроническими заболеваниями и нуждающихся в 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t>постоянном постороннем уходе, а также для обеспечения соответствующих их возрасту и состоянию здоровья условий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жизнедеятельности и оказания всего комплекса социальных услуг.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 состав психоневрологического интерната могут входить структурные подразделения, обеспечивающие выполнение основных задач по приему и размещению клиентов, предоставлению им всех видов социальных услуг, лечебно-производственные (трудовые) мастерские, а в интернатах, расположенных в сельской местности, кроме того, подсобные сельские хозяйства, необходимые для осуществления лечебно-трудовой и активирующей терапии.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4.3.16 Специальный дом для одиноких престарелых - государственное специализированное учреждение, предназначенное для постоянного проживания одиноких граждан пенсионного возраста, а также супружеских пар из их числа, сохранивших полную или частичную способность к самообслуживанию в быту и нуждающихся в создании условий для самореализации основных жизненных потребностей.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Специальный дом состоит из одно-, двухкомнатных квартир и включает в себя комплекс служб социально-бытового назначения: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медицинский кабинет;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библиотека;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помещение для клубной работы;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столовая (буфет);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пункт заказов на продовольственные товары;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пункт сдачи белья и вещей в прачечную и химчистку;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помещения для трудовой деятельности;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круглосуточно действующий диспетчерский пункт;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другие помещения и службы для предоставления различных социальных услуг.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4.3.17 Социально-оздоровительный центр граждан пожилого возраста и инвалидов - государственное (муниципальное) специализированное учреждение, предназначенное для проведения в стационарных условиях социально-оздоровительных и профилактических мероприятий в целях 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t>продления возможности самореализации гражданами пожилого возраста (мужчинами старше 60 лет и женщинами старше 55 лет) и инвалидами, сохранившими способность к самообслуживанию и активному передвижению, своих жизненно важных потребностей путем укрепления здоровья, повышения физической активности, а также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нормализации психического статуса.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В состав центра могут входить структурные подразделения, обеспечивающие выполнение основных задач по приему, размещению граждан с учетом их возраста, пола и характера заболеваний, по определению конкретных форм помощи им с учетом их физического и психического состояния, а также имеющихся заболеваний, по проведению оздоровительных и профилактических мероприятий, по предоставлению всех видов социальных услуг.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4.3.18 Геронтологический центр - государственное специализированное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в том числе инвалидов, частично или полностью утративших способность к самообслуживанию и нуждающихся в постоянном постороннем уходе, создания соответствующих их возрасту и состоянию здоровья условий жизнедеятельности, проведения мероприятий медицинского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>, психологического, социального характера, а также для организации питания, ухода и посильной трудовой деятельности, осуществления научно-практической и организационно-методической работы в области геронтологии и гериатрии, а также для проведения работы по повышению квалификации кадров учреждений социального обслуживания.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 состав центра могут входить структурные подразделения, обеспечивающие выполнение основных задач по приему и размещению клиентов, изучению причин и закономерностей процесса старения, факторов, препятствующих этому процессу, предоставлению необходимых социальных услуг указанным выше лицам, проведению научно-практической и организационно-методической работы в области геронтологии и гериатрии.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4.3.19 Учреждения социального обслуживания лиц без определенного места жительства и занятий - это дома ночного пребывания, социальные приюты, социальные гостиницы, центры социальной адаптации и другие.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Указанные учреждения являются государственными специализированными учреждениями социальной помощи, предназначенными для предоставления временного места пребывания или ночлега лицам, оказавшимся без определенного места жительства и занятий, в первую очередь лицам старшего возраста и инвалидам, а также для оказания содействия в 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осуществлении мероприятий по социальной адаптации лиц, утративших социально полезные связи (в первую очередь лиц, освобождаемых из мест лишения свободы) к условиям жизни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в обществе.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В состав учреждений могут входить структурные подразделения, обеспечивающие: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- предоставление для временного пребывания или ночлега отдельного </w:t>
      </w:r>
      <w:proofErr w:type="spellStart"/>
      <w:r w:rsidRPr="0078797D">
        <w:rPr>
          <w:rFonts w:ascii="Times New Roman" w:eastAsia="Times New Roman" w:hAnsi="Times New Roman" w:cs="Times New Roman"/>
          <w:sz w:val="28"/>
          <w:szCs w:val="28"/>
        </w:rPr>
        <w:t>койкоместа</w:t>
      </w:r>
      <w:proofErr w:type="spell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каждому клиенту с комплектом постельных принадлежностей и предметами личной гигиены;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оказание первой доврачебной помощи, проведение санитарной обработки, направление нуждающихся на лечение в учреждения здравоохранения;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предоставление талонов на одноразовое (в сутки) бесплатное питание;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содействие в обеспечении нуждающихся протезами, слуховыми аппаратами, очками, протезно-ортопедическими изделиями;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содействие в трудовом устройстве, в том числе в самом учреждении;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содействие в оформлении документов, удостоверяющих личность;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оказание разносторонней помощи, в том числе в виде консультаций по юридическим вопросам, бытовых услуг и предоставление других видов социального обслуживания.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4.3.20 Геронтопсихиатрический центр (отделение) - специализированное учреждение (отделение),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в том числе инвалидов, страдающих психическими хроническими заболеваниями и нуждающихся в постоянном постороннем уходе, а также для создания соответствующих их возрасту и состоянию здоровья условий жизнедеятельности, проведения мероприятий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медицинского, психологического, социального характера, организации питания, ухода и посильной трудовой деятельности, отдыха и досуга, осуществления научно-практической работы в области психиатрии у лиц старших возрастных групп и проведения работы по повышению квалификации работников психоневрологических домов-интернатов.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В состав центра могут входить структурные подразделения, обеспечивающие выполнение основных задач по приему и размещению клиентов, изучению причин и закономерностей процесса старения, факторов, препятствующих этому процессу, предоставлению им всех видов социальных услуг, 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проведению научно-практической работы в области геронтологии и гериатрии с учетом особенностей их психического состояния.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4.3.21 Дом-интернат (пансионат) для престарелых и инвалидов - специализированное учреждение, предназначенное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инвалидов первой и второй групп (старше 18 лет), частично или полностью утративших способность к самообслуживанию и нуждающихся в постоянном постороннем уходе, а также для создания соответствующих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их возрасту и состоянию здоровья условий жизнедеятельности, проведения мероприятий медицинского, психологического, социального характера, обеспечения питания и ухода, организации посильной трудовой деятельности, отдыха и досуга.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 состав дома-интерната могут входить структурные подразделения, обеспечивающие выполнение основных задач по приему и размещению клиентов, предоставлению им всех видов социальных услуг, а также карантинное отделение, изолятор, морг, ритуальный зал.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4.3.22 Дом-интернат (пансионат) для ветеранов войны и труда - специализированное учреждение, предназначенное для постоянного, временного (сроком до шести месяцев) и пятидневного в неделю проживания ветеранов войны и труда, частично или полностью утративших способность к самообслуживанию и нуждающихся в постоянном постороннем уходе, а также для создания соответствующих их возрасту и состоянию здоровья условий жизнедеятельности, проведения мероприятий медицинского, психологического, социального характера, обеспечения питания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и ухода, организации посильной трудовой деятельности, отдыха и досуга.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В состав дома-интерната могут входить структурные подразделения, обеспечивающие выполнение основных задач по приему и размещению клиентов, предоставление им всех видов социальных услуг, а также карантинное отделение, изолятор, морг, ритуальный зал.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  <w:proofErr w:type="gramStart"/>
      <w:r w:rsidRPr="00787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787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(справочное). Категории и группы населения, обслуживаемые в учреждениях социального обслуживания населения</w:t>
      </w:r>
    </w:p>
    <w:p w:rsidR="0078797D" w:rsidRPr="0078797D" w:rsidRDefault="0078797D" w:rsidP="00787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  <w:proofErr w:type="gramStart"/>
      <w:r w:rsidRPr="00787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78797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(справочное)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1) Дети: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дети-сироты;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оставшиеся без попечения родителей;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беспризорные;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нуждающиеся в жизненном устройстве в связи с отменой или признанием недействительности усыновления, опеки, попечительства;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дети из малообеспеченных семей;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подвергшиеся по месту жительства или учебы физическому или психическому насилию;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проживающие с родителями, пренебрегающими родительскими обязанностями, ведущими аморальный или паразитический образ жизни, лишенными родительских прав;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дети-инвалиды;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имеющие отклонения в умственном, физическом и психическом развитии;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проживающие с родителями, временно неспособными заботиться о них из-за болезни, нетрудоспособности, привлечения к судебной ответственности, длительных командировок, длительное время имеющими статус официально зарегистрированных безработных;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дети семей беженцев и вынужденных переселенцев;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проживающие самостоятельно дети и подростки - выпускники детских домов и школ-интернатов;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испытывающие негативное воздействие по месту жительства, учебы или работы (жестокое обращение, насилие, оскорбление, унижение, приобщение к алкоголю и наркотикам, вовлечение в противоправную деятельность);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имеющие затруднения во взаимоотношениях с окружающими людьми, в профессиональном и жизненном самоопределении;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безнадзорные.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2) Семьи (отдельные граждане):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малообеспеченные;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имеющие на воспитании детей-сирот и детей, оставшихся без попечения родителей;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t>- неполные;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имеющие в своем составе детей с отклонениями в умственном, физическом и психическом развитии;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многодетные;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бездетные;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имеющие в своем составе инвалидов, в том числе детей-инвалидов, нетрудоспособных или длительно болеющих людей;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 неблагоприятным психологическим микроклиматом, эмоционально-конфликтными отношениями или находящиеся в состоянии психологического стресса;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семьи и отдельные граждане, оказавшиеся в экстремальной ситуации (пострадавшие от стихийных бедствий или приравненных к ним, беженцы и вынужденные переселенцы, с безработными родителями и т.д.);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- семьи, где дети, женщины, старики подвергаются любым формам физического или психологического насилия (жестокому обращению, оскорблению, унижению, приобщению к алкоголю, наркотикам и т.д.);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семьи, где родители или дети погибли (умерли) во время несения воинской службы или выполнения других заданий;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семьи, где родители являются военнослужащими срочной службы;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молодые семьи и семьи с несовершеннолетними родителями;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семьи, имеющие в своем составе лиц, прошедших курс лечения от алкоголизма, наркомании, токсикомании, вернувшихся из мест лишения свободы, специальных учебно-воспитательных учреждений, злоупотребляющих алкоголем или принимающих наркотики;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- находящиеся в состоянии развода, </w:t>
      </w:r>
      <w:proofErr w:type="spellStart"/>
      <w:r w:rsidRPr="0078797D">
        <w:rPr>
          <w:rFonts w:ascii="Times New Roman" w:eastAsia="Times New Roman" w:hAnsi="Times New Roman" w:cs="Times New Roman"/>
          <w:sz w:val="28"/>
          <w:szCs w:val="28"/>
        </w:rPr>
        <w:t>предразводной</w:t>
      </w:r>
      <w:proofErr w:type="spell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8797D">
        <w:rPr>
          <w:rFonts w:ascii="Times New Roman" w:eastAsia="Times New Roman" w:hAnsi="Times New Roman" w:cs="Times New Roman"/>
          <w:sz w:val="28"/>
          <w:szCs w:val="28"/>
        </w:rPr>
        <w:t>послеразводной</w:t>
      </w:r>
      <w:proofErr w:type="spell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ситуации;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семьи, имеющие в своем составе лиц, страдающих психическими заболеваниями;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семьи с педагогической несостоятельностью родителей, неблагоприятным психолого-педагогическим микроклиматом, жестоким обращением с детьми;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78797D">
        <w:rPr>
          <w:rFonts w:ascii="Times New Roman" w:eastAsia="Times New Roman" w:hAnsi="Times New Roman" w:cs="Times New Roman"/>
          <w:sz w:val="28"/>
          <w:szCs w:val="28"/>
        </w:rPr>
        <w:t>семьи, где отцы (матери) хотели бы получить любую доступную им работу с учетом состояния здоровья;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семьи, состоящие из одних пенсионеров;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семьи, в которых родители уклоняются от воспитания детей, заботы об их здоровье и развитии;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семьи, имеющие в своем составе лиц, ведущих аморальный, паразитический или криминальный образ жизни;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частично трудоспособные граждане, желающие получить доступную работу с учетом состояния здоровья;</w:t>
      </w:r>
      <w:proofErr w:type="gramEnd"/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граждане, находящиеся в состоянии психологического стресса, длительного дискомфорта;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безработные граждане (в том числе и подростки);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бездомные граждане;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проживающие в одной квартире бывшие супруги;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граждане, испытывающие сложности в отношениях с детьми, родственниками, коллегами по работе и с другими людьми;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3) Женщины: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подвергшиеся психофизическому насилию;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имеющие детей-инвалидов, воспитываемых дома;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потерявшие родных и близких;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- одинокие матери с несовершеннолетними детьми;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несовершеннолетние матери;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беременные женщины (в том числе несовершеннолетние и одинокие);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кормящие матери;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из неполных семей;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 xml:space="preserve">- находящиеся в состоянии развода, </w:t>
      </w:r>
      <w:proofErr w:type="spellStart"/>
      <w:r w:rsidRPr="0078797D">
        <w:rPr>
          <w:rFonts w:ascii="Times New Roman" w:eastAsia="Times New Roman" w:hAnsi="Times New Roman" w:cs="Times New Roman"/>
          <w:sz w:val="28"/>
          <w:szCs w:val="28"/>
        </w:rPr>
        <w:t>предразводной</w:t>
      </w:r>
      <w:proofErr w:type="spell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78797D">
        <w:rPr>
          <w:rFonts w:ascii="Times New Roman" w:eastAsia="Times New Roman" w:hAnsi="Times New Roman" w:cs="Times New Roman"/>
          <w:sz w:val="28"/>
          <w:szCs w:val="28"/>
        </w:rPr>
        <w:t>послеразводной</w:t>
      </w:r>
      <w:proofErr w:type="spellEnd"/>
      <w:r w:rsidRPr="0078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одинокие женщины, имеющие детей в возрасте до 14 лет, длительное время являющиеся официально зарегистрированными безработными;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находящиеся в отпуске по уходу за ребенком;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самостоятельно проживающие выпускницы детских домов и школ-интернатов;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находящиеся в конфликте с семьей;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  <w:t>- матери, желающие найти временную работу с сокращенным рабочим днем, на дому или работу в других определенных условиях.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4) Граждане пожилого возраста (мужчины старше 60 лет, женщины старше 55 лет), оказавшиеся в трудной жизненной ситуации.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5) Инвалиды различных категорий и групп инвалидности.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97D" w:rsidRPr="0078797D" w:rsidRDefault="0078797D" w:rsidP="00787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7D">
        <w:rPr>
          <w:rFonts w:ascii="Times New Roman" w:eastAsia="Times New Roman" w:hAnsi="Times New Roman" w:cs="Times New Roman"/>
          <w:sz w:val="28"/>
          <w:szCs w:val="28"/>
        </w:rPr>
        <w:t>6) Граждане без определенного места жительства и занятий.</w:t>
      </w:r>
      <w:r w:rsidRPr="007879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F1546" w:rsidRPr="0078797D" w:rsidRDefault="001F1546" w:rsidP="007879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1546" w:rsidRPr="0078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97D"/>
    <w:rsid w:val="001F1546"/>
    <w:rsid w:val="0078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87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9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8797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78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8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87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513" TargetMode="External"/><Relationship Id="rId13" Type="http://schemas.openxmlformats.org/officeDocument/2006/relationships/hyperlink" Target="http://docs.cntd.ru/document/1200034399" TargetMode="External"/><Relationship Id="rId18" Type="http://schemas.openxmlformats.org/officeDocument/2006/relationships/hyperlink" Target="http://docs.cntd.ru/document/9017374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2648" TargetMode="External"/><Relationship Id="rId12" Type="http://schemas.openxmlformats.org/officeDocument/2006/relationships/hyperlink" Target="http://docs.cntd.ru/document/1200006608" TargetMode="External"/><Relationship Id="rId17" Type="http://schemas.openxmlformats.org/officeDocument/2006/relationships/hyperlink" Target="http://docs.cntd.ru/document/90126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486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4184" TargetMode="External"/><Relationship Id="rId11" Type="http://schemas.openxmlformats.org/officeDocument/2006/relationships/hyperlink" Target="http://docs.cntd.ru/document/901836556" TargetMode="Externa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hyperlink" Target="http://docs.cntd.ru/document/1200034399" TargetMode="External"/><Relationship Id="rId10" Type="http://schemas.openxmlformats.org/officeDocument/2006/relationships/hyperlink" Target="http://docs.cntd.ru/document/90173740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9014865" TargetMode="External"/><Relationship Id="rId14" Type="http://schemas.openxmlformats.org/officeDocument/2006/relationships/hyperlink" Target="http://docs.cntd.ru/document/1200006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5210</Words>
  <Characters>29697</Characters>
  <Application>Microsoft Office Word</Application>
  <DocSecurity>0</DocSecurity>
  <Lines>247</Lines>
  <Paragraphs>69</Paragraphs>
  <ScaleCrop>false</ScaleCrop>
  <Company/>
  <LinksUpToDate>false</LinksUpToDate>
  <CharactersWithSpaces>34838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2016-10-19T14:34:00Z</dcterms:created>
  <dcterms:modified xsi:type="dcterms:W3CDTF">2016-10-19T14:36:00Z</dcterms:modified>
</cp:coreProperties>
</file>