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A45" w:rsidRDefault="00D85A45" w:rsidP="00D85A45">
      <w:pPr>
        <w:tabs>
          <w:tab w:val="left" w:pos="4536"/>
          <w:tab w:val="left" w:pos="7371"/>
        </w:tabs>
        <w:ind w:right="-1"/>
        <w:rPr>
          <w:sz w:val="28"/>
          <w:szCs w:val="28"/>
        </w:rPr>
      </w:pPr>
      <w:r>
        <w:rPr>
          <w:sz w:val="28"/>
          <w:szCs w:val="28"/>
        </w:rPr>
        <w:t>ГБУСО «Александровский КЦСОН»</w:t>
      </w:r>
    </w:p>
    <w:p w:rsidR="00D85A45" w:rsidRDefault="00D85A45" w:rsidP="00D85A45">
      <w:pPr>
        <w:rPr>
          <w:sz w:val="28"/>
          <w:szCs w:val="28"/>
        </w:rPr>
      </w:pPr>
    </w:p>
    <w:p w:rsidR="00D85A45" w:rsidRDefault="0059145F" w:rsidP="00D85A45">
      <w:pPr>
        <w:rPr>
          <w:sz w:val="28"/>
          <w:szCs w:val="28"/>
        </w:rPr>
      </w:pPr>
      <w:r w:rsidRPr="0059145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5.25pt;margin-top:7.1pt;width:238.95pt;height:71.25pt;z-index:251657216" stroked="f">
            <v:textbox>
              <w:txbxContent>
                <w:p w:rsidR="00D85A45" w:rsidRDefault="00D85A45" w:rsidP="00D85A45">
                  <w:r>
                    <w:t xml:space="preserve">УТВЕРЖДЕНО </w:t>
                  </w:r>
                </w:p>
                <w:p w:rsidR="00D85A45" w:rsidRDefault="00D85A45" w:rsidP="00D85A45">
                  <w:r>
                    <w:t xml:space="preserve">приказом директора ГБУСО </w:t>
                  </w:r>
                </w:p>
                <w:p w:rsidR="00D85A45" w:rsidRDefault="00D85A45" w:rsidP="00D85A45">
                  <w:r>
                    <w:t xml:space="preserve">«Александровский КЦСОН» </w:t>
                  </w:r>
                </w:p>
                <w:p w:rsidR="00D85A45" w:rsidRPr="00BE0369" w:rsidRDefault="00BE0369" w:rsidP="00D85A45">
                  <w:pPr>
                    <w:rPr>
                      <w:u w:val="single"/>
                      <w:lang w:val="en-US"/>
                    </w:rPr>
                  </w:pPr>
                  <w:r>
                    <w:rPr>
                      <w:u w:val="single"/>
                    </w:rPr>
                    <w:t xml:space="preserve">от </w:t>
                  </w:r>
                  <w:r>
                    <w:rPr>
                      <w:u w:val="single"/>
                      <w:lang w:val="en-US"/>
                    </w:rPr>
                    <w:t>12</w:t>
                  </w:r>
                  <w:r w:rsidR="00F32A59">
                    <w:rPr>
                      <w:u w:val="single"/>
                    </w:rPr>
                    <w:t xml:space="preserve"> сентября 2014г. №  96</w:t>
                  </w:r>
                  <w:r>
                    <w:rPr>
                      <w:u w:val="single"/>
                      <w:lang w:val="en-US"/>
                    </w:rPr>
                    <w:t>/1</w:t>
                  </w:r>
                </w:p>
              </w:txbxContent>
            </v:textbox>
          </v:shape>
        </w:pict>
      </w:r>
    </w:p>
    <w:p w:rsidR="00D85A45" w:rsidRDefault="00D85A45" w:rsidP="00D85A45">
      <w:pPr>
        <w:rPr>
          <w:sz w:val="28"/>
          <w:szCs w:val="28"/>
        </w:rPr>
      </w:pPr>
    </w:p>
    <w:p w:rsidR="00D85A45" w:rsidRDefault="00D85A45" w:rsidP="00D85A45">
      <w:pPr>
        <w:rPr>
          <w:sz w:val="28"/>
          <w:szCs w:val="28"/>
        </w:rPr>
      </w:pPr>
    </w:p>
    <w:p w:rsidR="00D85A45" w:rsidRDefault="00D85A45" w:rsidP="00D85A45">
      <w:pPr>
        <w:rPr>
          <w:sz w:val="28"/>
          <w:szCs w:val="28"/>
        </w:rPr>
      </w:pPr>
    </w:p>
    <w:p w:rsidR="00D85A45" w:rsidRDefault="00D85A45" w:rsidP="00D85A45">
      <w:pPr>
        <w:rPr>
          <w:sz w:val="28"/>
          <w:szCs w:val="28"/>
        </w:rPr>
      </w:pPr>
    </w:p>
    <w:p w:rsidR="00D85A45" w:rsidRDefault="00D85A45" w:rsidP="00D85A45">
      <w:pPr>
        <w:rPr>
          <w:sz w:val="28"/>
          <w:szCs w:val="28"/>
        </w:rPr>
      </w:pPr>
    </w:p>
    <w:p w:rsidR="00995318" w:rsidRDefault="00995318" w:rsidP="00D85A45">
      <w:pPr>
        <w:rPr>
          <w:sz w:val="28"/>
          <w:szCs w:val="28"/>
        </w:rPr>
      </w:pPr>
    </w:p>
    <w:p w:rsidR="00D85A45" w:rsidRDefault="00D85A45" w:rsidP="00D85A45">
      <w:pPr>
        <w:ind w:right="5243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D85A45" w:rsidRDefault="00D85A45" w:rsidP="00D85A45">
      <w:pPr>
        <w:rPr>
          <w:sz w:val="28"/>
          <w:szCs w:val="28"/>
        </w:rPr>
      </w:pPr>
    </w:p>
    <w:p w:rsidR="00D85A45" w:rsidRDefault="00D85A45" w:rsidP="00D85A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попечительском </w:t>
      </w:r>
      <w:r w:rsidR="00995318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овете</w:t>
      </w:r>
    </w:p>
    <w:p w:rsidR="00D85A45" w:rsidRDefault="00D85A45" w:rsidP="00D85A45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ГБУСО « Александровский КЦСОН»</w:t>
      </w:r>
    </w:p>
    <w:p w:rsidR="00D85A45" w:rsidRDefault="00D85A45" w:rsidP="00D85A45">
      <w:pPr>
        <w:rPr>
          <w:sz w:val="28"/>
          <w:szCs w:val="28"/>
        </w:rPr>
      </w:pPr>
    </w:p>
    <w:p w:rsidR="00995318" w:rsidRDefault="00D85A45" w:rsidP="00D85A45">
      <w:pPr>
        <w:rPr>
          <w:sz w:val="28"/>
          <w:szCs w:val="28"/>
        </w:rPr>
      </w:pPr>
      <w:r>
        <w:rPr>
          <w:sz w:val="28"/>
          <w:szCs w:val="28"/>
        </w:rPr>
        <w:t>с. Александровское</w:t>
      </w:r>
    </w:p>
    <w:p w:rsidR="007B5AE3" w:rsidRPr="00995318" w:rsidRDefault="00D85A45" w:rsidP="00995318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26E7E" w:rsidRDefault="00D85A45" w:rsidP="00D85A45">
      <w:pPr>
        <w:pStyle w:val="Style7"/>
        <w:widowControl/>
        <w:tabs>
          <w:tab w:val="left" w:pos="1260"/>
        </w:tabs>
        <w:spacing w:line="317" w:lineRule="exact"/>
        <w:ind w:firstLine="72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1.1.Попечительский </w:t>
      </w:r>
      <w:r w:rsidR="00B26E7E" w:rsidRPr="00B26E7E">
        <w:rPr>
          <w:rStyle w:val="FontStyle13"/>
          <w:sz w:val="28"/>
          <w:szCs w:val="28"/>
        </w:rPr>
        <w:t xml:space="preserve">совет государственного бюджетного учреждения социального обслуживания </w:t>
      </w:r>
      <w:r w:rsidR="00B26E7E">
        <w:rPr>
          <w:rStyle w:val="FontStyle13"/>
          <w:sz w:val="28"/>
          <w:szCs w:val="28"/>
        </w:rPr>
        <w:t>«Александровский комплексный центр социал</w:t>
      </w:r>
      <w:r w:rsidR="00B26E7E">
        <w:rPr>
          <w:rStyle w:val="FontStyle13"/>
          <w:sz w:val="28"/>
          <w:szCs w:val="28"/>
        </w:rPr>
        <w:t>ь</w:t>
      </w:r>
      <w:r w:rsidR="00B26E7E">
        <w:rPr>
          <w:rStyle w:val="FontStyle13"/>
          <w:sz w:val="28"/>
          <w:szCs w:val="28"/>
        </w:rPr>
        <w:t>ного обслуживания населения» (далее – попечительский совет) является с</w:t>
      </w:r>
      <w:r w:rsidR="00B26E7E">
        <w:rPr>
          <w:rStyle w:val="FontStyle13"/>
          <w:sz w:val="28"/>
          <w:szCs w:val="28"/>
        </w:rPr>
        <w:t>о</w:t>
      </w:r>
      <w:r w:rsidR="00B26E7E">
        <w:rPr>
          <w:rStyle w:val="FontStyle13"/>
          <w:sz w:val="28"/>
          <w:szCs w:val="28"/>
        </w:rPr>
        <w:t>вещательным органом государственного бюджетного учреждения социал</w:t>
      </w:r>
      <w:r w:rsidR="00B26E7E">
        <w:rPr>
          <w:rStyle w:val="FontStyle13"/>
          <w:sz w:val="28"/>
          <w:szCs w:val="28"/>
        </w:rPr>
        <w:t>ь</w:t>
      </w:r>
      <w:r w:rsidR="00B26E7E">
        <w:rPr>
          <w:rStyle w:val="FontStyle13"/>
          <w:sz w:val="28"/>
          <w:szCs w:val="28"/>
        </w:rPr>
        <w:t>ного обслуживания «Александровский комплексный центр социального о</w:t>
      </w:r>
      <w:r w:rsidR="00B26E7E">
        <w:rPr>
          <w:rStyle w:val="FontStyle13"/>
          <w:sz w:val="28"/>
          <w:szCs w:val="28"/>
        </w:rPr>
        <w:t>б</w:t>
      </w:r>
      <w:r w:rsidR="00B26E7E">
        <w:rPr>
          <w:rStyle w:val="FontStyle13"/>
          <w:sz w:val="28"/>
          <w:szCs w:val="28"/>
        </w:rPr>
        <w:t>служивания населения» (далее Центр), образованным для рассмотрения на</w:t>
      </w:r>
      <w:r w:rsidR="00B26E7E">
        <w:rPr>
          <w:rStyle w:val="FontStyle13"/>
          <w:sz w:val="28"/>
          <w:szCs w:val="28"/>
        </w:rPr>
        <w:t>и</w:t>
      </w:r>
      <w:r w:rsidR="00B26E7E">
        <w:rPr>
          <w:rStyle w:val="FontStyle13"/>
          <w:sz w:val="28"/>
          <w:szCs w:val="28"/>
        </w:rPr>
        <w:t>более важных вопросов деятельности Центра.</w:t>
      </w:r>
    </w:p>
    <w:p w:rsidR="00D85A45" w:rsidRDefault="00D85A45" w:rsidP="00D85A45">
      <w:pPr>
        <w:pStyle w:val="Style7"/>
        <w:widowControl/>
        <w:tabs>
          <w:tab w:val="left" w:pos="1080"/>
        </w:tabs>
        <w:spacing w:line="317" w:lineRule="exact"/>
        <w:ind w:firstLine="720"/>
        <w:jc w:val="left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1.2.</w:t>
      </w:r>
      <w:r w:rsidR="00B26E7E">
        <w:rPr>
          <w:rStyle w:val="FontStyle13"/>
          <w:sz w:val="28"/>
          <w:szCs w:val="28"/>
        </w:rPr>
        <w:t>Попечительский с</w:t>
      </w:r>
      <w:r>
        <w:rPr>
          <w:rStyle w:val="FontStyle13"/>
          <w:sz w:val="28"/>
          <w:szCs w:val="28"/>
        </w:rPr>
        <w:t xml:space="preserve">овет создается по </w:t>
      </w:r>
      <w:r w:rsidR="00B26E7E">
        <w:rPr>
          <w:rStyle w:val="FontStyle13"/>
          <w:sz w:val="28"/>
          <w:szCs w:val="28"/>
        </w:rPr>
        <w:t xml:space="preserve">согласованию с </w:t>
      </w:r>
      <w:r w:rsidR="00537E7A">
        <w:rPr>
          <w:rStyle w:val="FontStyle13"/>
          <w:sz w:val="28"/>
          <w:szCs w:val="28"/>
        </w:rPr>
        <w:t>министерс</w:t>
      </w:r>
      <w:r w:rsidR="00537E7A">
        <w:rPr>
          <w:rStyle w:val="FontStyle13"/>
          <w:sz w:val="28"/>
          <w:szCs w:val="28"/>
        </w:rPr>
        <w:t>т</w:t>
      </w:r>
      <w:r w:rsidR="00537E7A">
        <w:rPr>
          <w:rStyle w:val="FontStyle13"/>
          <w:sz w:val="28"/>
          <w:szCs w:val="28"/>
        </w:rPr>
        <w:t>вом труда и социальной защиты населения Ставропольского края</w:t>
      </w:r>
      <w:r>
        <w:rPr>
          <w:rStyle w:val="FontStyle13"/>
          <w:sz w:val="28"/>
          <w:szCs w:val="28"/>
        </w:rPr>
        <w:t>.</w:t>
      </w:r>
    </w:p>
    <w:p w:rsidR="00B26E7E" w:rsidRDefault="00D85A45" w:rsidP="00D85A45">
      <w:pPr>
        <w:pStyle w:val="Style4"/>
        <w:widowControl/>
        <w:spacing w:line="317" w:lineRule="exact"/>
        <w:ind w:firstLine="72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1.3.</w:t>
      </w:r>
      <w:r w:rsidR="00B26E7E">
        <w:rPr>
          <w:rStyle w:val="FontStyle13"/>
          <w:sz w:val="28"/>
          <w:szCs w:val="28"/>
        </w:rPr>
        <w:t>Создание попечительского совета в учреждении является обяз</w:t>
      </w:r>
      <w:r w:rsidR="00B26E7E">
        <w:rPr>
          <w:rStyle w:val="FontStyle13"/>
          <w:sz w:val="28"/>
          <w:szCs w:val="28"/>
        </w:rPr>
        <w:t>а</w:t>
      </w:r>
      <w:r w:rsidR="00B26E7E">
        <w:rPr>
          <w:rStyle w:val="FontStyle13"/>
          <w:sz w:val="28"/>
          <w:szCs w:val="28"/>
        </w:rPr>
        <w:t>тельным.</w:t>
      </w:r>
    </w:p>
    <w:p w:rsidR="00D85A45" w:rsidRDefault="00B26E7E" w:rsidP="00DA3E09">
      <w:pPr>
        <w:pStyle w:val="Style4"/>
        <w:widowControl/>
        <w:numPr>
          <w:ilvl w:val="1"/>
          <w:numId w:val="4"/>
        </w:numPr>
        <w:spacing w:line="317" w:lineRule="exact"/>
        <w:ind w:left="0" w:firstLine="709"/>
        <w:rPr>
          <w:rStyle w:val="FontStyle12"/>
          <w:i w:val="0"/>
          <w:w w:val="100"/>
          <w:sz w:val="28"/>
          <w:szCs w:val="28"/>
        </w:rPr>
      </w:pPr>
      <w:r>
        <w:rPr>
          <w:rStyle w:val="FontStyle12"/>
          <w:i w:val="0"/>
          <w:w w:val="100"/>
          <w:sz w:val="28"/>
          <w:szCs w:val="28"/>
        </w:rPr>
        <w:t xml:space="preserve"> Попечительский совет действует на основании принципов гла</w:t>
      </w:r>
      <w:r>
        <w:rPr>
          <w:rStyle w:val="FontStyle12"/>
          <w:i w:val="0"/>
          <w:w w:val="100"/>
          <w:sz w:val="28"/>
          <w:szCs w:val="28"/>
        </w:rPr>
        <w:t>с</w:t>
      </w:r>
      <w:r>
        <w:rPr>
          <w:rStyle w:val="FontStyle12"/>
          <w:i w:val="0"/>
          <w:w w:val="100"/>
          <w:sz w:val="28"/>
          <w:szCs w:val="28"/>
        </w:rPr>
        <w:t>ности, добровольности участия и равноправия его членов.</w:t>
      </w:r>
    </w:p>
    <w:p w:rsidR="00D85A45" w:rsidRPr="00DA3E09" w:rsidRDefault="00DA3E09" w:rsidP="00DA3E09">
      <w:pPr>
        <w:pStyle w:val="Style4"/>
        <w:widowControl/>
        <w:numPr>
          <w:ilvl w:val="1"/>
          <w:numId w:val="4"/>
        </w:numPr>
        <w:spacing w:line="317" w:lineRule="exact"/>
        <w:ind w:left="0" w:firstLine="709"/>
        <w:rPr>
          <w:rStyle w:val="FontStyle12"/>
          <w:i w:val="0"/>
          <w:w w:val="100"/>
          <w:sz w:val="28"/>
          <w:szCs w:val="28"/>
        </w:rPr>
      </w:pPr>
      <w:r>
        <w:rPr>
          <w:rStyle w:val="FontStyle13"/>
          <w:sz w:val="28"/>
          <w:szCs w:val="28"/>
        </w:rPr>
        <w:t>Правовую основу деятельности попечительского совета соста</w:t>
      </w:r>
      <w:r>
        <w:rPr>
          <w:rStyle w:val="FontStyle13"/>
          <w:sz w:val="28"/>
          <w:szCs w:val="28"/>
        </w:rPr>
        <w:t>в</w:t>
      </w:r>
      <w:r>
        <w:rPr>
          <w:rStyle w:val="FontStyle13"/>
          <w:sz w:val="28"/>
          <w:szCs w:val="28"/>
        </w:rPr>
        <w:t xml:space="preserve">ляют </w:t>
      </w:r>
      <w:r w:rsidR="00B26E7E">
        <w:rPr>
          <w:rStyle w:val="FontStyle13"/>
          <w:sz w:val="28"/>
          <w:szCs w:val="28"/>
        </w:rPr>
        <w:t xml:space="preserve">Конституцией Российской Федерации, </w:t>
      </w:r>
      <w:r>
        <w:rPr>
          <w:rStyle w:val="FontStyle13"/>
          <w:sz w:val="28"/>
          <w:szCs w:val="28"/>
        </w:rPr>
        <w:t>общепризнанные принципы и нормы международного права, международные договоры Российской Фед</w:t>
      </w:r>
      <w:r>
        <w:rPr>
          <w:rStyle w:val="FontStyle13"/>
          <w:sz w:val="28"/>
          <w:szCs w:val="28"/>
        </w:rPr>
        <w:t>е</w:t>
      </w:r>
      <w:r>
        <w:rPr>
          <w:rStyle w:val="FontStyle13"/>
          <w:sz w:val="28"/>
          <w:szCs w:val="28"/>
        </w:rPr>
        <w:t>рации, федеральные конституционные законы, федеральные законы, указы и распоряжения Президента Российской Федерации, постановления и расп</w:t>
      </w:r>
      <w:r>
        <w:rPr>
          <w:rStyle w:val="FontStyle13"/>
          <w:sz w:val="28"/>
          <w:szCs w:val="28"/>
        </w:rPr>
        <w:t>о</w:t>
      </w:r>
      <w:r>
        <w:rPr>
          <w:rStyle w:val="FontStyle13"/>
          <w:sz w:val="28"/>
          <w:szCs w:val="28"/>
        </w:rPr>
        <w:t>ряжения</w:t>
      </w:r>
      <w:r w:rsidR="00B26E7E">
        <w:rPr>
          <w:rStyle w:val="FontStyle13"/>
          <w:sz w:val="28"/>
          <w:szCs w:val="28"/>
        </w:rPr>
        <w:t xml:space="preserve"> Правительства Российской Федерации, </w:t>
      </w:r>
      <w:r>
        <w:rPr>
          <w:rStyle w:val="FontStyle13"/>
          <w:sz w:val="28"/>
          <w:szCs w:val="28"/>
        </w:rPr>
        <w:t>приказы Министерства</w:t>
      </w:r>
      <w:r w:rsidR="00B26E7E">
        <w:rPr>
          <w:rStyle w:val="FontStyle13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>тр</w:t>
      </w:r>
      <w:r>
        <w:rPr>
          <w:rStyle w:val="FontStyle13"/>
          <w:sz w:val="28"/>
          <w:szCs w:val="28"/>
        </w:rPr>
        <w:t>у</w:t>
      </w:r>
      <w:r>
        <w:rPr>
          <w:rStyle w:val="FontStyle13"/>
          <w:sz w:val="28"/>
          <w:szCs w:val="28"/>
        </w:rPr>
        <w:t>да и социальной защиты населения Ставропольского края Российской Фед</w:t>
      </w:r>
      <w:r>
        <w:rPr>
          <w:rStyle w:val="FontStyle13"/>
          <w:sz w:val="28"/>
          <w:szCs w:val="28"/>
        </w:rPr>
        <w:t>е</w:t>
      </w:r>
      <w:r>
        <w:rPr>
          <w:rStyle w:val="FontStyle13"/>
          <w:sz w:val="28"/>
          <w:szCs w:val="28"/>
        </w:rPr>
        <w:t xml:space="preserve">рации,  </w:t>
      </w:r>
      <w:r w:rsidR="00B26E7E">
        <w:rPr>
          <w:rStyle w:val="FontStyle13"/>
          <w:sz w:val="28"/>
          <w:szCs w:val="28"/>
        </w:rPr>
        <w:t>а та</w:t>
      </w:r>
      <w:r>
        <w:rPr>
          <w:rStyle w:val="FontStyle13"/>
          <w:sz w:val="28"/>
          <w:szCs w:val="28"/>
        </w:rPr>
        <w:t>кже настоящее</w:t>
      </w:r>
      <w:r w:rsidR="00B26E7E">
        <w:rPr>
          <w:rStyle w:val="FontStyle13"/>
          <w:sz w:val="28"/>
          <w:szCs w:val="28"/>
        </w:rPr>
        <w:t xml:space="preserve"> Положение</w:t>
      </w:r>
      <w:r w:rsidR="00B26E7E">
        <w:rPr>
          <w:rStyle w:val="FontStyle12"/>
          <w:i w:val="0"/>
          <w:w w:val="100"/>
          <w:sz w:val="28"/>
          <w:szCs w:val="28"/>
        </w:rPr>
        <w:t>.</w:t>
      </w:r>
    </w:p>
    <w:p w:rsidR="00982E15" w:rsidRPr="00982E15" w:rsidRDefault="00DA3E09" w:rsidP="00982E15">
      <w:pPr>
        <w:pStyle w:val="a3"/>
        <w:numPr>
          <w:ilvl w:val="1"/>
          <w:numId w:val="4"/>
        </w:numPr>
        <w:ind w:left="0" w:firstLine="709"/>
        <w:jc w:val="both"/>
        <w:rPr>
          <w:rStyle w:val="FontStyle12"/>
          <w:i w:val="0"/>
          <w:w w:val="100"/>
          <w:sz w:val="28"/>
          <w:szCs w:val="28"/>
        </w:rPr>
      </w:pPr>
      <w:r w:rsidRPr="00982E15">
        <w:rPr>
          <w:rStyle w:val="FontStyle12"/>
          <w:i w:val="0"/>
          <w:w w:val="100"/>
          <w:sz w:val="28"/>
          <w:szCs w:val="28"/>
        </w:rPr>
        <w:t xml:space="preserve">В своей деятельности попечительский совет взаимодействует с </w:t>
      </w:r>
      <w:r w:rsidR="00D85A45" w:rsidRPr="00982E15">
        <w:rPr>
          <w:rStyle w:val="FontStyle12"/>
          <w:i w:val="0"/>
          <w:w w:val="100"/>
          <w:sz w:val="28"/>
          <w:szCs w:val="28"/>
        </w:rPr>
        <w:t xml:space="preserve">администрацией Центра. Он не вправе вмешиваться в текущую деятельность администрации Центра. </w:t>
      </w:r>
      <w:r w:rsidR="0007773B" w:rsidRPr="00982E15">
        <w:rPr>
          <w:rStyle w:val="FontStyle12"/>
          <w:i w:val="0"/>
          <w:w w:val="100"/>
          <w:sz w:val="28"/>
          <w:szCs w:val="28"/>
        </w:rPr>
        <w:t>Решения попечительско</w:t>
      </w:r>
      <w:r w:rsidR="00982E15" w:rsidRPr="00982E15">
        <w:rPr>
          <w:rStyle w:val="FontStyle12"/>
          <w:i w:val="0"/>
          <w:w w:val="100"/>
          <w:sz w:val="28"/>
          <w:szCs w:val="28"/>
        </w:rPr>
        <w:t>го совета носят рекоменд</w:t>
      </w:r>
      <w:r w:rsidR="00982E15" w:rsidRPr="00982E15">
        <w:rPr>
          <w:rStyle w:val="FontStyle12"/>
          <w:i w:val="0"/>
          <w:w w:val="100"/>
          <w:sz w:val="28"/>
          <w:szCs w:val="28"/>
        </w:rPr>
        <w:t>а</w:t>
      </w:r>
      <w:r w:rsidR="00982E15" w:rsidRPr="00982E15">
        <w:rPr>
          <w:rStyle w:val="FontStyle12"/>
          <w:i w:val="0"/>
          <w:w w:val="100"/>
          <w:sz w:val="28"/>
          <w:szCs w:val="28"/>
        </w:rPr>
        <w:t>тельный</w:t>
      </w:r>
      <w:r w:rsidR="0007773B" w:rsidRPr="00982E15">
        <w:rPr>
          <w:rStyle w:val="FontStyle12"/>
          <w:i w:val="0"/>
          <w:w w:val="100"/>
          <w:sz w:val="28"/>
          <w:szCs w:val="28"/>
        </w:rPr>
        <w:t xml:space="preserve"> характер.</w:t>
      </w:r>
    </w:p>
    <w:p w:rsidR="00D85A45" w:rsidRDefault="00D85A45" w:rsidP="0007773B">
      <w:pPr>
        <w:pStyle w:val="a3"/>
        <w:numPr>
          <w:ilvl w:val="1"/>
          <w:numId w:val="4"/>
        </w:numPr>
        <w:ind w:left="0" w:firstLine="709"/>
        <w:jc w:val="both"/>
        <w:rPr>
          <w:rStyle w:val="FontStyle12"/>
          <w:i w:val="0"/>
          <w:w w:val="100"/>
          <w:sz w:val="28"/>
          <w:szCs w:val="28"/>
        </w:rPr>
      </w:pPr>
      <w:r w:rsidRPr="0007773B">
        <w:rPr>
          <w:rStyle w:val="FontStyle12"/>
          <w:i w:val="0"/>
          <w:w w:val="100"/>
          <w:sz w:val="28"/>
          <w:szCs w:val="28"/>
        </w:rPr>
        <w:t>Члены Совета исполняют свои обязанности безвозмездно.</w:t>
      </w:r>
    </w:p>
    <w:p w:rsidR="0007773B" w:rsidRDefault="0007773B" w:rsidP="0007773B">
      <w:pPr>
        <w:pStyle w:val="a3"/>
        <w:numPr>
          <w:ilvl w:val="1"/>
          <w:numId w:val="4"/>
        </w:numPr>
        <w:ind w:left="0" w:firstLine="709"/>
        <w:jc w:val="both"/>
        <w:rPr>
          <w:rStyle w:val="FontStyle12"/>
          <w:i w:val="0"/>
          <w:w w:val="100"/>
          <w:sz w:val="28"/>
          <w:szCs w:val="28"/>
        </w:rPr>
      </w:pPr>
      <w:r>
        <w:rPr>
          <w:rStyle w:val="FontStyle12"/>
          <w:i w:val="0"/>
          <w:w w:val="100"/>
          <w:sz w:val="28"/>
          <w:szCs w:val="28"/>
        </w:rPr>
        <w:t>Попечительский совет составляет ежегодный отчет о своей раб</w:t>
      </w:r>
      <w:r>
        <w:rPr>
          <w:rStyle w:val="FontStyle12"/>
          <w:i w:val="0"/>
          <w:w w:val="100"/>
          <w:sz w:val="28"/>
          <w:szCs w:val="28"/>
        </w:rPr>
        <w:t>о</w:t>
      </w:r>
      <w:r>
        <w:rPr>
          <w:rStyle w:val="FontStyle12"/>
          <w:i w:val="0"/>
          <w:w w:val="100"/>
          <w:sz w:val="28"/>
          <w:szCs w:val="28"/>
        </w:rPr>
        <w:t>те и размещает его на официальном сайте Центра в информационной – тел</w:t>
      </w:r>
      <w:r>
        <w:rPr>
          <w:rStyle w:val="FontStyle12"/>
          <w:i w:val="0"/>
          <w:w w:val="100"/>
          <w:sz w:val="28"/>
          <w:szCs w:val="28"/>
        </w:rPr>
        <w:t>е</w:t>
      </w:r>
      <w:r>
        <w:rPr>
          <w:rStyle w:val="FontStyle12"/>
          <w:i w:val="0"/>
          <w:w w:val="100"/>
          <w:sz w:val="28"/>
          <w:szCs w:val="28"/>
        </w:rPr>
        <w:lastRenderedPageBreak/>
        <w:t>коммуникационной сети «Интернет».</w:t>
      </w:r>
      <w:r w:rsidR="007B5AE3">
        <w:rPr>
          <w:rStyle w:val="FontStyle12"/>
          <w:i w:val="0"/>
          <w:w w:val="100"/>
          <w:sz w:val="28"/>
          <w:szCs w:val="28"/>
        </w:rPr>
        <w:t xml:space="preserve"> </w:t>
      </w:r>
      <w:r>
        <w:rPr>
          <w:rStyle w:val="FontStyle12"/>
          <w:i w:val="0"/>
          <w:w w:val="100"/>
          <w:sz w:val="28"/>
          <w:szCs w:val="28"/>
        </w:rPr>
        <w:t>Отчет о работе попечительского совета должен соответствовать требованиям законодательства Российской Федер</w:t>
      </w:r>
      <w:r>
        <w:rPr>
          <w:rStyle w:val="FontStyle12"/>
          <w:i w:val="0"/>
          <w:w w:val="100"/>
          <w:sz w:val="28"/>
          <w:szCs w:val="28"/>
        </w:rPr>
        <w:t>а</w:t>
      </w:r>
      <w:r>
        <w:rPr>
          <w:rStyle w:val="FontStyle12"/>
          <w:i w:val="0"/>
          <w:w w:val="100"/>
          <w:sz w:val="28"/>
          <w:szCs w:val="28"/>
        </w:rPr>
        <w:t>ции о защите персональных данных, а также о защите государственной, ко</w:t>
      </w:r>
      <w:r>
        <w:rPr>
          <w:rStyle w:val="FontStyle12"/>
          <w:i w:val="0"/>
          <w:w w:val="100"/>
          <w:sz w:val="28"/>
          <w:szCs w:val="28"/>
        </w:rPr>
        <w:t>м</w:t>
      </w:r>
      <w:r>
        <w:rPr>
          <w:rStyle w:val="FontStyle12"/>
          <w:i w:val="0"/>
          <w:w w:val="100"/>
          <w:sz w:val="28"/>
          <w:szCs w:val="28"/>
        </w:rPr>
        <w:t>мерческой, банковской, налоговой или иной охраняемой законом тайны и другой конфиденциальной информации.</w:t>
      </w:r>
    </w:p>
    <w:p w:rsidR="00F23514" w:rsidRDefault="0007773B" w:rsidP="0007773B">
      <w:pPr>
        <w:pStyle w:val="a3"/>
        <w:numPr>
          <w:ilvl w:val="1"/>
          <w:numId w:val="4"/>
        </w:numPr>
        <w:ind w:left="0" w:firstLine="709"/>
        <w:jc w:val="both"/>
        <w:rPr>
          <w:rStyle w:val="FontStyle12"/>
          <w:i w:val="0"/>
          <w:w w:val="100"/>
          <w:sz w:val="28"/>
          <w:szCs w:val="28"/>
        </w:rPr>
      </w:pPr>
      <w:r>
        <w:rPr>
          <w:rStyle w:val="FontStyle12"/>
          <w:i w:val="0"/>
          <w:w w:val="100"/>
          <w:sz w:val="28"/>
          <w:szCs w:val="28"/>
        </w:rPr>
        <w:t>Попечительский совет состоит из председателя попечительского совета, заместителя председателя попечительского совета, членов попеч</w:t>
      </w:r>
      <w:r>
        <w:rPr>
          <w:rStyle w:val="FontStyle12"/>
          <w:i w:val="0"/>
          <w:w w:val="100"/>
          <w:sz w:val="28"/>
          <w:szCs w:val="28"/>
        </w:rPr>
        <w:t>и</w:t>
      </w:r>
      <w:r>
        <w:rPr>
          <w:rStyle w:val="FontStyle12"/>
          <w:i w:val="0"/>
          <w:w w:val="100"/>
          <w:sz w:val="28"/>
          <w:szCs w:val="28"/>
        </w:rPr>
        <w:t>тельского совета</w:t>
      </w:r>
      <w:r w:rsidR="00F23514" w:rsidRPr="00F23514">
        <w:rPr>
          <w:rStyle w:val="FontStyle12"/>
          <w:i w:val="0"/>
          <w:w w:val="100"/>
          <w:sz w:val="28"/>
          <w:szCs w:val="28"/>
        </w:rPr>
        <w:t xml:space="preserve"> </w:t>
      </w:r>
      <w:r w:rsidR="00F23514">
        <w:rPr>
          <w:rStyle w:val="FontStyle12"/>
          <w:i w:val="0"/>
          <w:w w:val="100"/>
          <w:sz w:val="28"/>
          <w:szCs w:val="28"/>
        </w:rPr>
        <w:t>(не менее 5 человек)</w:t>
      </w:r>
      <w:r>
        <w:rPr>
          <w:rStyle w:val="FontStyle12"/>
          <w:i w:val="0"/>
          <w:w w:val="100"/>
          <w:sz w:val="28"/>
          <w:szCs w:val="28"/>
        </w:rPr>
        <w:t>, в том числе секретаря попечительск</w:t>
      </w:r>
      <w:r>
        <w:rPr>
          <w:rStyle w:val="FontStyle12"/>
          <w:i w:val="0"/>
          <w:w w:val="100"/>
          <w:sz w:val="28"/>
          <w:szCs w:val="28"/>
        </w:rPr>
        <w:t>о</w:t>
      </w:r>
      <w:r>
        <w:rPr>
          <w:rStyle w:val="FontStyle12"/>
          <w:i w:val="0"/>
          <w:w w:val="100"/>
          <w:sz w:val="28"/>
          <w:szCs w:val="28"/>
        </w:rPr>
        <w:t>го совета</w:t>
      </w:r>
      <w:r w:rsidR="00F23514">
        <w:rPr>
          <w:rStyle w:val="FontStyle12"/>
          <w:i w:val="0"/>
          <w:w w:val="100"/>
          <w:sz w:val="28"/>
          <w:szCs w:val="28"/>
        </w:rPr>
        <w:t>.</w:t>
      </w:r>
    </w:p>
    <w:p w:rsidR="00F23514" w:rsidRDefault="00F23514" w:rsidP="0007773B">
      <w:pPr>
        <w:pStyle w:val="a3"/>
        <w:numPr>
          <w:ilvl w:val="1"/>
          <w:numId w:val="4"/>
        </w:numPr>
        <w:ind w:left="0" w:firstLine="709"/>
        <w:jc w:val="both"/>
        <w:rPr>
          <w:rStyle w:val="FontStyle12"/>
          <w:i w:val="0"/>
          <w:w w:val="100"/>
          <w:sz w:val="28"/>
          <w:szCs w:val="28"/>
        </w:rPr>
      </w:pPr>
      <w:r>
        <w:rPr>
          <w:rStyle w:val="FontStyle12"/>
          <w:i w:val="0"/>
          <w:w w:val="100"/>
          <w:sz w:val="28"/>
          <w:szCs w:val="28"/>
        </w:rPr>
        <w:t>В состав попечительского совета  могут входить представители органов государственной власти, органов местного самоуправления, общес</w:t>
      </w:r>
      <w:r>
        <w:rPr>
          <w:rStyle w:val="FontStyle12"/>
          <w:i w:val="0"/>
          <w:w w:val="100"/>
          <w:sz w:val="28"/>
          <w:szCs w:val="28"/>
        </w:rPr>
        <w:t>т</w:t>
      </w:r>
      <w:r>
        <w:rPr>
          <w:rStyle w:val="FontStyle12"/>
          <w:i w:val="0"/>
          <w:w w:val="100"/>
          <w:sz w:val="28"/>
          <w:szCs w:val="28"/>
        </w:rPr>
        <w:t>венных организаций, осуществляющих свою деятельность в сфере социал</w:t>
      </w:r>
      <w:r>
        <w:rPr>
          <w:rStyle w:val="FontStyle12"/>
          <w:i w:val="0"/>
          <w:w w:val="100"/>
          <w:sz w:val="28"/>
          <w:szCs w:val="28"/>
        </w:rPr>
        <w:t>ь</w:t>
      </w:r>
      <w:r>
        <w:rPr>
          <w:rStyle w:val="FontStyle12"/>
          <w:i w:val="0"/>
          <w:w w:val="100"/>
          <w:sz w:val="28"/>
          <w:szCs w:val="28"/>
        </w:rPr>
        <w:t>ного обслуживания, деятели науки, образования и культуры, предпринимат</w:t>
      </w:r>
      <w:r>
        <w:rPr>
          <w:rStyle w:val="FontStyle12"/>
          <w:i w:val="0"/>
          <w:w w:val="100"/>
          <w:sz w:val="28"/>
          <w:szCs w:val="28"/>
        </w:rPr>
        <w:t>е</w:t>
      </w:r>
      <w:r>
        <w:rPr>
          <w:rStyle w:val="FontStyle12"/>
          <w:i w:val="0"/>
          <w:w w:val="100"/>
          <w:sz w:val="28"/>
          <w:szCs w:val="28"/>
        </w:rPr>
        <w:t>ли. Членами попечительского совета не могут быть работники Центра.</w:t>
      </w:r>
    </w:p>
    <w:p w:rsidR="00F23514" w:rsidRDefault="00F23514" w:rsidP="0007773B">
      <w:pPr>
        <w:pStyle w:val="a3"/>
        <w:numPr>
          <w:ilvl w:val="1"/>
          <w:numId w:val="4"/>
        </w:numPr>
        <w:ind w:left="0" w:firstLine="709"/>
        <w:jc w:val="both"/>
        <w:rPr>
          <w:rStyle w:val="FontStyle12"/>
          <w:i w:val="0"/>
          <w:w w:val="100"/>
          <w:sz w:val="28"/>
          <w:szCs w:val="28"/>
        </w:rPr>
      </w:pPr>
      <w:r>
        <w:rPr>
          <w:rStyle w:val="FontStyle12"/>
          <w:i w:val="0"/>
          <w:w w:val="100"/>
          <w:sz w:val="28"/>
          <w:szCs w:val="28"/>
        </w:rPr>
        <w:t>Персональный состав попечительского совета определяется д</w:t>
      </w:r>
      <w:r>
        <w:rPr>
          <w:rStyle w:val="FontStyle12"/>
          <w:i w:val="0"/>
          <w:w w:val="100"/>
          <w:sz w:val="28"/>
          <w:szCs w:val="28"/>
        </w:rPr>
        <w:t>и</w:t>
      </w:r>
      <w:r>
        <w:rPr>
          <w:rStyle w:val="FontStyle12"/>
          <w:i w:val="0"/>
          <w:w w:val="100"/>
          <w:sz w:val="28"/>
          <w:szCs w:val="28"/>
        </w:rPr>
        <w:t>ректором Центра.</w:t>
      </w:r>
    </w:p>
    <w:p w:rsidR="0007773B" w:rsidRPr="0007773B" w:rsidRDefault="00F23514" w:rsidP="0007773B">
      <w:pPr>
        <w:pStyle w:val="a3"/>
        <w:numPr>
          <w:ilvl w:val="1"/>
          <w:numId w:val="4"/>
        </w:numPr>
        <w:ind w:left="0" w:firstLine="709"/>
        <w:jc w:val="both"/>
        <w:rPr>
          <w:rStyle w:val="FontStyle12"/>
          <w:i w:val="0"/>
          <w:w w:val="100"/>
          <w:sz w:val="28"/>
          <w:szCs w:val="28"/>
        </w:rPr>
      </w:pPr>
      <w:r>
        <w:rPr>
          <w:rStyle w:val="FontStyle12"/>
          <w:i w:val="0"/>
          <w:w w:val="100"/>
          <w:sz w:val="28"/>
          <w:szCs w:val="28"/>
        </w:rPr>
        <w:t>Попечительский совет создается на весь период деятельности Центра</w:t>
      </w:r>
    </w:p>
    <w:p w:rsidR="00995318" w:rsidRPr="00995318" w:rsidRDefault="00995318" w:rsidP="00D85A45">
      <w:pPr>
        <w:jc w:val="both"/>
        <w:rPr>
          <w:sz w:val="28"/>
          <w:szCs w:val="28"/>
        </w:rPr>
      </w:pPr>
    </w:p>
    <w:p w:rsidR="007B5AE3" w:rsidRPr="00995318" w:rsidRDefault="00D85A45" w:rsidP="00995318">
      <w:pPr>
        <w:pStyle w:val="a3"/>
        <w:numPr>
          <w:ilvl w:val="0"/>
          <w:numId w:val="4"/>
        </w:numPr>
        <w:jc w:val="center"/>
        <w:rPr>
          <w:rStyle w:val="FontStyle12"/>
          <w:b/>
          <w:i w:val="0"/>
          <w:w w:val="100"/>
          <w:sz w:val="28"/>
          <w:szCs w:val="28"/>
        </w:rPr>
      </w:pPr>
      <w:r w:rsidRPr="00F23514">
        <w:rPr>
          <w:rStyle w:val="FontStyle12"/>
          <w:b/>
          <w:i w:val="0"/>
          <w:w w:val="100"/>
          <w:sz w:val="28"/>
          <w:szCs w:val="28"/>
        </w:rPr>
        <w:t xml:space="preserve">Основные </w:t>
      </w:r>
      <w:r w:rsidR="00F23514" w:rsidRPr="00F23514">
        <w:rPr>
          <w:rStyle w:val="FontStyle12"/>
          <w:b/>
          <w:i w:val="0"/>
          <w:w w:val="100"/>
          <w:sz w:val="28"/>
          <w:szCs w:val="28"/>
        </w:rPr>
        <w:t>задачи попечительского совета</w:t>
      </w:r>
    </w:p>
    <w:p w:rsidR="00F23514" w:rsidRDefault="00F23514" w:rsidP="00F23514">
      <w:pPr>
        <w:pStyle w:val="a3"/>
        <w:numPr>
          <w:ilvl w:val="1"/>
          <w:numId w:val="7"/>
        </w:numPr>
        <w:ind w:left="0" w:firstLine="709"/>
        <w:rPr>
          <w:rStyle w:val="FontStyle12"/>
          <w:i w:val="0"/>
          <w:w w:val="100"/>
          <w:sz w:val="28"/>
          <w:szCs w:val="28"/>
        </w:rPr>
      </w:pPr>
      <w:r>
        <w:rPr>
          <w:rStyle w:val="FontStyle12"/>
          <w:i w:val="0"/>
          <w:w w:val="100"/>
          <w:sz w:val="28"/>
          <w:szCs w:val="28"/>
        </w:rPr>
        <w:t>Содействие в решении текущих и перспективных задач развития и эффективного функционирования Центра, улучшения качества его работы.</w:t>
      </w:r>
    </w:p>
    <w:p w:rsidR="00F23514" w:rsidRDefault="00F23514" w:rsidP="00F23514">
      <w:pPr>
        <w:pStyle w:val="a3"/>
        <w:numPr>
          <w:ilvl w:val="1"/>
          <w:numId w:val="7"/>
        </w:numPr>
        <w:ind w:left="0" w:firstLine="709"/>
        <w:rPr>
          <w:rStyle w:val="FontStyle12"/>
          <w:i w:val="0"/>
          <w:w w:val="100"/>
          <w:sz w:val="28"/>
          <w:szCs w:val="28"/>
        </w:rPr>
      </w:pPr>
      <w:r>
        <w:rPr>
          <w:rStyle w:val="FontStyle12"/>
          <w:i w:val="0"/>
          <w:w w:val="100"/>
          <w:sz w:val="28"/>
          <w:szCs w:val="28"/>
        </w:rPr>
        <w:t>Содействие в привлечении финансовых и материальных средств</w:t>
      </w:r>
      <w:r w:rsidR="00A2214F">
        <w:rPr>
          <w:rStyle w:val="FontStyle12"/>
          <w:i w:val="0"/>
          <w:w w:val="100"/>
          <w:sz w:val="28"/>
          <w:szCs w:val="28"/>
        </w:rPr>
        <w:t>,</w:t>
      </w:r>
      <w:r>
        <w:rPr>
          <w:rStyle w:val="FontStyle12"/>
          <w:i w:val="0"/>
          <w:w w:val="100"/>
          <w:sz w:val="28"/>
          <w:szCs w:val="28"/>
        </w:rPr>
        <w:t xml:space="preserve"> для обеспечения деятельности Учреждения. </w:t>
      </w:r>
    </w:p>
    <w:p w:rsidR="00A2214F" w:rsidRDefault="00A2214F" w:rsidP="00F23514">
      <w:pPr>
        <w:pStyle w:val="a3"/>
        <w:numPr>
          <w:ilvl w:val="1"/>
          <w:numId w:val="7"/>
        </w:numPr>
        <w:ind w:left="0" w:firstLine="709"/>
        <w:rPr>
          <w:rStyle w:val="FontStyle12"/>
          <w:i w:val="0"/>
          <w:w w:val="100"/>
          <w:sz w:val="28"/>
          <w:szCs w:val="28"/>
        </w:rPr>
      </w:pPr>
      <w:r>
        <w:rPr>
          <w:rStyle w:val="FontStyle12"/>
          <w:i w:val="0"/>
          <w:w w:val="100"/>
          <w:sz w:val="28"/>
          <w:szCs w:val="28"/>
        </w:rPr>
        <w:t>Содействие в совершенствовании материально-технической базы Центра.</w:t>
      </w:r>
    </w:p>
    <w:p w:rsidR="00A2214F" w:rsidRDefault="00A2214F" w:rsidP="00A2214F">
      <w:pPr>
        <w:pStyle w:val="a3"/>
        <w:numPr>
          <w:ilvl w:val="1"/>
          <w:numId w:val="7"/>
        </w:numPr>
        <w:ind w:left="0" w:firstLine="709"/>
        <w:rPr>
          <w:rStyle w:val="FontStyle12"/>
          <w:i w:val="0"/>
          <w:w w:val="100"/>
          <w:sz w:val="28"/>
          <w:szCs w:val="28"/>
        </w:rPr>
      </w:pPr>
      <w:r>
        <w:rPr>
          <w:rStyle w:val="FontStyle12"/>
          <w:i w:val="0"/>
          <w:w w:val="100"/>
          <w:sz w:val="28"/>
          <w:szCs w:val="28"/>
        </w:rPr>
        <w:t>Содействие в улучшении качества предоставляемых социальных услуг.</w:t>
      </w:r>
    </w:p>
    <w:p w:rsidR="00A2214F" w:rsidRDefault="00A2214F" w:rsidP="00A2214F">
      <w:pPr>
        <w:pStyle w:val="a3"/>
        <w:numPr>
          <w:ilvl w:val="1"/>
          <w:numId w:val="7"/>
        </w:numPr>
        <w:ind w:left="0" w:firstLine="709"/>
        <w:jc w:val="both"/>
        <w:rPr>
          <w:rStyle w:val="FontStyle12"/>
          <w:i w:val="0"/>
          <w:w w:val="100"/>
          <w:sz w:val="28"/>
          <w:szCs w:val="28"/>
        </w:rPr>
      </w:pPr>
      <w:r w:rsidRPr="00A2214F">
        <w:rPr>
          <w:rStyle w:val="FontStyle12"/>
          <w:i w:val="0"/>
          <w:w w:val="100"/>
          <w:sz w:val="28"/>
          <w:szCs w:val="28"/>
        </w:rPr>
        <w:t xml:space="preserve">Содействие в </w:t>
      </w:r>
      <w:r>
        <w:rPr>
          <w:rStyle w:val="FontStyle12"/>
          <w:i w:val="0"/>
          <w:w w:val="100"/>
          <w:sz w:val="28"/>
          <w:szCs w:val="28"/>
        </w:rPr>
        <w:t>повышении квалификации работников Центра, стимулировании их профессионального развития.</w:t>
      </w:r>
    </w:p>
    <w:p w:rsidR="00A2214F" w:rsidRDefault="00A2214F" w:rsidP="00F23514">
      <w:pPr>
        <w:pStyle w:val="a3"/>
        <w:numPr>
          <w:ilvl w:val="1"/>
          <w:numId w:val="7"/>
        </w:numPr>
        <w:ind w:left="0" w:firstLine="709"/>
        <w:rPr>
          <w:rStyle w:val="FontStyle12"/>
          <w:i w:val="0"/>
          <w:w w:val="100"/>
          <w:sz w:val="28"/>
          <w:szCs w:val="28"/>
        </w:rPr>
      </w:pPr>
      <w:r>
        <w:rPr>
          <w:rStyle w:val="FontStyle12"/>
          <w:i w:val="0"/>
          <w:w w:val="100"/>
          <w:sz w:val="28"/>
          <w:szCs w:val="28"/>
        </w:rPr>
        <w:t>Содействие в повышении информационной открытости Центра.</w:t>
      </w:r>
    </w:p>
    <w:p w:rsidR="00A2214F" w:rsidRDefault="00A2214F" w:rsidP="00F23514">
      <w:pPr>
        <w:pStyle w:val="a3"/>
        <w:numPr>
          <w:ilvl w:val="1"/>
          <w:numId w:val="7"/>
        </w:numPr>
        <w:ind w:left="0" w:firstLine="709"/>
        <w:rPr>
          <w:rStyle w:val="FontStyle12"/>
          <w:i w:val="0"/>
          <w:w w:val="100"/>
          <w:sz w:val="28"/>
          <w:szCs w:val="28"/>
        </w:rPr>
      </w:pPr>
      <w:r>
        <w:rPr>
          <w:rStyle w:val="FontStyle12"/>
          <w:i w:val="0"/>
          <w:w w:val="100"/>
          <w:sz w:val="28"/>
          <w:szCs w:val="28"/>
        </w:rPr>
        <w:t>Содействие в решении иных вопросов, связанных с повышением эффективности деятельности Центра.</w:t>
      </w:r>
    </w:p>
    <w:p w:rsidR="00995318" w:rsidRDefault="00995318" w:rsidP="00A2214F">
      <w:pPr>
        <w:pStyle w:val="a3"/>
        <w:ind w:left="709"/>
        <w:rPr>
          <w:rStyle w:val="FontStyle12"/>
          <w:i w:val="0"/>
          <w:w w:val="100"/>
          <w:sz w:val="28"/>
          <w:szCs w:val="28"/>
        </w:rPr>
      </w:pPr>
    </w:p>
    <w:p w:rsidR="00A2214F" w:rsidRDefault="00A2214F" w:rsidP="00995318">
      <w:pPr>
        <w:jc w:val="center"/>
        <w:rPr>
          <w:rStyle w:val="FontStyle12"/>
          <w:b/>
          <w:i w:val="0"/>
          <w:w w:val="100"/>
          <w:sz w:val="28"/>
          <w:szCs w:val="28"/>
        </w:rPr>
      </w:pPr>
      <w:r>
        <w:rPr>
          <w:rStyle w:val="FontStyle12"/>
          <w:b/>
          <w:i w:val="0"/>
          <w:w w:val="100"/>
          <w:sz w:val="28"/>
          <w:szCs w:val="28"/>
        </w:rPr>
        <w:t xml:space="preserve">3. Права попечительского совета </w:t>
      </w:r>
    </w:p>
    <w:p w:rsidR="00A2214F" w:rsidRDefault="00A2214F" w:rsidP="007B5AE3">
      <w:pPr>
        <w:pStyle w:val="a3"/>
        <w:numPr>
          <w:ilvl w:val="1"/>
          <w:numId w:val="9"/>
        </w:numPr>
        <w:ind w:left="0" w:firstLine="709"/>
        <w:jc w:val="both"/>
        <w:rPr>
          <w:rStyle w:val="FontStyle12"/>
          <w:i w:val="0"/>
          <w:w w:val="100"/>
          <w:sz w:val="28"/>
          <w:szCs w:val="28"/>
        </w:rPr>
      </w:pPr>
      <w:r>
        <w:rPr>
          <w:rStyle w:val="FontStyle12"/>
          <w:i w:val="0"/>
          <w:w w:val="100"/>
          <w:sz w:val="28"/>
          <w:szCs w:val="28"/>
        </w:rPr>
        <w:t>Запрашивать информацию  от администрации  Центра  о реализ</w:t>
      </w:r>
      <w:r>
        <w:rPr>
          <w:rStyle w:val="FontStyle12"/>
          <w:i w:val="0"/>
          <w:w w:val="100"/>
          <w:sz w:val="28"/>
          <w:szCs w:val="28"/>
        </w:rPr>
        <w:t>а</w:t>
      </w:r>
      <w:r>
        <w:rPr>
          <w:rStyle w:val="FontStyle12"/>
          <w:i w:val="0"/>
          <w:w w:val="100"/>
          <w:sz w:val="28"/>
          <w:szCs w:val="28"/>
        </w:rPr>
        <w:t>ции принятых  попечительским советом решений.</w:t>
      </w:r>
    </w:p>
    <w:p w:rsidR="00A2214F" w:rsidRDefault="00A2214F" w:rsidP="007B5AE3">
      <w:pPr>
        <w:pStyle w:val="a3"/>
        <w:numPr>
          <w:ilvl w:val="1"/>
          <w:numId w:val="9"/>
        </w:numPr>
        <w:ind w:left="0" w:firstLine="709"/>
        <w:jc w:val="both"/>
        <w:rPr>
          <w:rStyle w:val="FontStyle12"/>
          <w:i w:val="0"/>
          <w:w w:val="100"/>
          <w:sz w:val="28"/>
          <w:szCs w:val="28"/>
        </w:rPr>
      </w:pPr>
      <w:r>
        <w:rPr>
          <w:rStyle w:val="FontStyle12"/>
          <w:i w:val="0"/>
          <w:w w:val="100"/>
          <w:sz w:val="28"/>
          <w:szCs w:val="28"/>
        </w:rPr>
        <w:t>Вносить администрации Центра предложения по вопросам с</w:t>
      </w:r>
      <w:r>
        <w:rPr>
          <w:rStyle w:val="FontStyle12"/>
          <w:i w:val="0"/>
          <w:w w:val="100"/>
          <w:sz w:val="28"/>
          <w:szCs w:val="28"/>
        </w:rPr>
        <w:t>о</w:t>
      </w:r>
      <w:r>
        <w:rPr>
          <w:rStyle w:val="FontStyle12"/>
          <w:i w:val="0"/>
          <w:w w:val="100"/>
          <w:sz w:val="28"/>
          <w:szCs w:val="28"/>
        </w:rPr>
        <w:t>вершенствования деятельности.</w:t>
      </w:r>
    </w:p>
    <w:p w:rsidR="00A2214F" w:rsidRDefault="005F7811" w:rsidP="007B5AE3">
      <w:pPr>
        <w:pStyle w:val="a3"/>
        <w:numPr>
          <w:ilvl w:val="1"/>
          <w:numId w:val="9"/>
        </w:numPr>
        <w:ind w:left="0" w:firstLine="709"/>
        <w:jc w:val="both"/>
        <w:rPr>
          <w:rStyle w:val="FontStyle12"/>
          <w:i w:val="0"/>
          <w:w w:val="100"/>
          <w:sz w:val="28"/>
          <w:szCs w:val="28"/>
        </w:rPr>
      </w:pPr>
      <w:r>
        <w:rPr>
          <w:rStyle w:val="FontStyle12"/>
          <w:i w:val="0"/>
          <w:w w:val="100"/>
          <w:sz w:val="28"/>
          <w:szCs w:val="28"/>
        </w:rPr>
        <w:t>Участвовать в организации и проведении круглых столов, конф</w:t>
      </w:r>
      <w:r>
        <w:rPr>
          <w:rStyle w:val="FontStyle12"/>
          <w:i w:val="0"/>
          <w:w w:val="100"/>
          <w:sz w:val="28"/>
          <w:szCs w:val="28"/>
        </w:rPr>
        <w:t>е</w:t>
      </w:r>
      <w:r>
        <w:rPr>
          <w:rStyle w:val="FontStyle12"/>
          <w:i w:val="0"/>
          <w:w w:val="100"/>
          <w:sz w:val="28"/>
          <w:szCs w:val="28"/>
        </w:rPr>
        <w:t>ренций, семинаров и иных мероприятий по вопросам, отнесённым к комп</w:t>
      </w:r>
      <w:r>
        <w:rPr>
          <w:rStyle w:val="FontStyle12"/>
          <w:i w:val="0"/>
          <w:w w:val="100"/>
          <w:sz w:val="28"/>
          <w:szCs w:val="28"/>
        </w:rPr>
        <w:t>е</w:t>
      </w:r>
      <w:r>
        <w:rPr>
          <w:rStyle w:val="FontStyle12"/>
          <w:i w:val="0"/>
          <w:w w:val="100"/>
          <w:sz w:val="28"/>
          <w:szCs w:val="28"/>
        </w:rPr>
        <w:t>тенции попечительского совета.</w:t>
      </w:r>
    </w:p>
    <w:p w:rsidR="005F7811" w:rsidRDefault="005F7811" w:rsidP="007B5AE3">
      <w:pPr>
        <w:pStyle w:val="a3"/>
        <w:numPr>
          <w:ilvl w:val="1"/>
          <w:numId w:val="9"/>
        </w:numPr>
        <w:ind w:left="0" w:firstLine="709"/>
        <w:jc w:val="both"/>
        <w:rPr>
          <w:rStyle w:val="FontStyle12"/>
          <w:i w:val="0"/>
          <w:w w:val="100"/>
          <w:sz w:val="28"/>
          <w:szCs w:val="28"/>
        </w:rPr>
      </w:pPr>
      <w:r>
        <w:rPr>
          <w:rStyle w:val="FontStyle12"/>
          <w:i w:val="0"/>
          <w:w w:val="100"/>
          <w:sz w:val="28"/>
          <w:szCs w:val="28"/>
        </w:rPr>
        <w:t>Участвовать в подготовке предложений по совершенствованию законодательства Российской Федерации и субъектов Российской Федерации по вопросам, отнесённым к компетенции попечительского совета.</w:t>
      </w:r>
    </w:p>
    <w:p w:rsidR="005F7811" w:rsidRDefault="005F7811" w:rsidP="007B5AE3">
      <w:pPr>
        <w:pStyle w:val="a3"/>
        <w:numPr>
          <w:ilvl w:val="1"/>
          <w:numId w:val="9"/>
        </w:numPr>
        <w:ind w:left="0" w:firstLine="709"/>
        <w:jc w:val="both"/>
        <w:rPr>
          <w:rStyle w:val="FontStyle12"/>
          <w:i w:val="0"/>
          <w:w w:val="100"/>
          <w:sz w:val="28"/>
          <w:szCs w:val="28"/>
        </w:rPr>
      </w:pPr>
      <w:r>
        <w:rPr>
          <w:rStyle w:val="FontStyle12"/>
          <w:i w:val="0"/>
          <w:w w:val="100"/>
          <w:sz w:val="28"/>
          <w:szCs w:val="28"/>
        </w:rPr>
        <w:lastRenderedPageBreak/>
        <w:t xml:space="preserve"> Осуществлять иные права, не противоречащие законодательству Российской Федерации.</w:t>
      </w:r>
    </w:p>
    <w:p w:rsidR="00995318" w:rsidRPr="00995318" w:rsidRDefault="00995318" w:rsidP="00995318">
      <w:pPr>
        <w:jc w:val="both"/>
        <w:rPr>
          <w:rStyle w:val="FontStyle12"/>
          <w:i w:val="0"/>
          <w:w w:val="100"/>
          <w:sz w:val="28"/>
          <w:szCs w:val="28"/>
        </w:rPr>
      </w:pPr>
    </w:p>
    <w:p w:rsidR="007B5AE3" w:rsidRDefault="005F7811" w:rsidP="00995318">
      <w:pPr>
        <w:jc w:val="center"/>
        <w:rPr>
          <w:rStyle w:val="FontStyle12"/>
          <w:b/>
          <w:i w:val="0"/>
          <w:w w:val="100"/>
          <w:sz w:val="28"/>
          <w:szCs w:val="28"/>
        </w:rPr>
      </w:pPr>
      <w:r>
        <w:rPr>
          <w:rStyle w:val="FontStyle12"/>
          <w:b/>
          <w:i w:val="0"/>
          <w:w w:val="100"/>
          <w:sz w:val="28"/>
          <w:szCs w:val="28"/>
        </w:rPr>
        <w:t>4</w:t>
      </w:r>
      <w:r w:rsidR="00D85A45">
        <w:rPr>
          <w:rStyle w:val="FontStyle12"/>
          <w:b/>
          <w:i w:val="0"/>
          <w:w w:val="100"/>
          <w:sz w:val="28"/>
          <w:szCs w:val="28"/>
        </w:rPr>
        <w:t>.Организация и порядок работы Совета.</w:t>
      </w:r>
    </w:p>
    <w:p w:rsidR="005F7811" w:rsidRDefault="005F7811" w:rsidP="005F7811">
      <w:pPr>
        <w:pStyle w:val="a3"/>
        <w:numPr>
          <w:ilvl w:val="1"/>
          <w:numId w:val="11"/>
        </w:numPr>
        <w:ind w:left="0" w:firstLine="709"/>
        <w:jc w:val="both"/>
        <w:rPr>
          <w:rStyle w:val="FontStyle12"/>
          <w:i w:val="0"/>
          <w:w w:val="100"/>
          <w:sz w:val="28"/>
          <w:szCs w:val="28"/>
        </w:rPr>
      </w:pPr>
      <w:r>
        <w:rPr>
          <w:rStyle w:val="FontStyle12"/>
          <w:i w:val="0"/>
          <w:w w:val="100"/>
          <w:sz w:val="28"/>
          <w:szCs w:val="28"/>
        </w:rPr>
        <w:t>Председатель попечительского совета руководит работой поп</w:t>
      </w:r>
      <w:r>
        <w:rPr>
          <w:rStyle w:val="FontStyle12"/>
          <w:i w:val="0"/>
          <w:w w:val="100"/>
          <w:sz w:val="28"/>
          <w:szCs w:val="28"/>
        </w:rPr>
        <w:t>е</w:t>
      </w:r>
      <w:r>
        <w:rPr>
          <w:rStyle w:val="FontStyle12"/>
          <w:i w:val="0"/>
          <w:w w:val="100"/>
          <w:sz w:val="28"/>
          <w:szCs w:val="28"/>
        </w:rPr>
        <w:t>чительского совета, ведёт заседание попечительского совета, вносит на ра</w:t>
      </w:r>
      <w:r>
        <w:rPr>
          <w:rStyle w:val="FontStyle12"/>
          <w:i w:val="0"/>
          <w:w w:val="100"/>
          <w:sz w:val="28"/>
          <w:szCs w:val="28"/>
        </w:rPr>
        <w:t>с</w:t>
      </w:r>
      <w:r>
        <w:rPr>
          <w:rStyle w:val="FontStyle12"/>
          <w:i w:val="0"/>
          <w:w w:val="100"/>
          <w:sz w:val="28"/>
          <w:szCs w:val="28"/>
        </w:rPr>
        <w:t>смотрение попечительского совета предложения о планах его работы и вр</w:t>
      </w:r>
      <w:r>
        <w:rPr>
          <w:rStyle w:val="FontStyle12"/>
          <w:i w:val="0"/>
          <w:w w:val="100"/>
          <w:sz w:val="28"/>
          <w:szCs w:val="28"/>
        </w:rPr>
        <w:t>е</w:t>
      </w:r>
      <w:r>
        <w:rPr>
          <w:rStyle w:val="FontStyle12"/>
          <w:i w:val="0"/>
          <w:w w:val="100"/>
          <w:sz w:val="28"/>
          <w:szCs w:val="28"/>
        </w:rPr>
        <w:t>мени заседаний. Заместитель председателя</w:t>
      </w:r>
      <w:r w:rsidRPr="005F7811">
        <w:rPr>
          <w:rStyle w:val="FontStyle12"/>
          <w:i w:val="0"/>
          <w:w w:val="100"/>
          <w:sz w:val="28"/>
          <w:szCs w:val="28"/>
        </w:rPr>
        <w:t xml:space="preserve"> </w:t>
      </w:r>
      <w:r>
        <w:rPr>
          <w:rStyle w:val="FontStyle12"/>
          <w:i w:val="0"/>
          <w:w w:val="100"/>
          <w:sz w:val="28"/>
          <w:szCs w:val="28"/>
        </w:rPr>
        <w:t>попечительского совета в отсу</w:t>
      </w:r>
      <w:r>
        <w:rPr>
          <w:rStyle w:val="FontStyle12"/>
          <w:i w:val="0"/>
          <w:w w:val="100"/>
          <w:sz w:val="28"/>
          <w:szCs w:val="28"/>
        </w:rPr>
        <w:t>т</w:t>
      </w:r>
      <w:r>
        <w:rPr>
          <w:rStyle w:val="FontStyle12"/>
          <w:i w:val="0"/>
          <w:w w:val="100"/>
          <w:sz w:val="28"/>
          <w:szCs w:val="28"/>
        </w:rPr>
        <w:t>ствии председателя</w:t>
      </w:r>
      <w:r w:rsidRPr="005F7811">
        <w:rPr>
          <w:rStyle w:val="FontStyle12"/>
          <w:i w:val="0"/>
          <w:w w:val="100"/>
          <w:sz w:val="28"/>
          <w:szCs w:val="28"/>
        </w:rPr>
        <w:t xml:space="preserve"> </w:t>
      </w:r>
      <w:r>
        <w:rPr>
          <w:rStyle w:val="FontStyle12"/>
          <w:i w:val="0"/>
          <w:w w:val="100"/>
          <w:sz w:val="28"/>
          <w:szCs w:val="28"/>
        </w:rPr>
        <w:t xml:space="preserve">попечительского совета выполняет его функции. </w:t>
      </w:r>
    </w:p>
    <w:p w:rsidR="005F7811" w:rsidRDefault="005F7811" w:rsidP="005F7811">
      <w:pPr>
        <w:pStyle w:val="a3"/>
        <w:numPr>
          <w:ilvl w:val="1"/>
          <w:numId w:val="11"/>
        </w:numPr>
        <w:ind w:left="0" w:firstLine="709"/>
        <w:jc w:val="both"/>
        <w:rPr>
          <w:rStyle w:val="FontStyle12"/>
          <w:i w:val="0"/>
          <w:w w:val="100"/>
          <w:sz w:val="28"/>
          <w:szCs w:val="28"/>
        </w:rPr>
      </w:pPr>
      <w:r>
        <w:rPr>
          <w:rStyle w:val="FontStyle12"/>
          <w:i w:val="0"/>
          <w:w w:val="100"/>
          <w:sz w:val="28"/>
          <w:szCs w:val="28"/>
        </w:rPr>
        <w:t>Председатель попечительского совета и его заместитель избир</w:t>
      </w:r>
      <w:r>
        <w:rPr>
          <w:rStyle w:val="FontStyle12"/>
          <w:i w:val="0"/>
          <w:w w:val="100"/>
          <w:sz w:val="28"/>
          <w:szCs w:val="28"/>
        </w:rPr>
        <w:t>а</w:t>
      </w:r>
      <w:r>
        <w:rPr>
          <w:rStyle w:val="FontStyle12"/>
          <w:i w:val="0"/>
          <w:w w:val="100"/>
          <w:sz w:val="28"/>
          <w:szCs w:val="28"/>
        </w:rPr>
        <w:t>ются на первом заседании попечительского совета открытым голосованием большинством голосов присутствующих на заседании членов попечител</w:t>
      </w:r>
      <w:r>
        <w:rPr>
          <w:rStyle w:val="FontStyle12"/>
          <w:i w:val="0"/>
          <w:w w:val="100"/>
          <w:sz w:val="28"/>
          <w:szCs w:val="28"/>
        </w:rPr>
        <w:t>ь</w:t>
      </w:r>
      <w:r>
        <w:rPr>
          <w:rStyle w:val="FontStyle12"/>
          <w:i w:val="0"/>
          <w:w w:val="100"/>
          <w:sz w:val="28"/>
          <w:szCs w:val="28"/>
        </w:rPr>
        <w:t>ского совета. На первом заседании попечительского совета назначается се</w:t>
      </w:r>
      <w:r>
        <w:rPr>
          <w:rStyle w:val="FontStyle12"/>
          <w:i w:val="0"/>
          <w:w w:val="100"/>
          <w:sz w:val="28"/>
          <w:szCs w:val="28"/>
        </w:rPr>
        <w:t>к</w:t>
      </w:r>
      <w:r>
        <w:rPr>
          <w:rStyle w:val="FontStyle12"/>
          <w:i w:val="0"/>
          <w:w w:val="100"/>
          <w:sz w:val="28"/>
          <w:szCs w:val="28"/>
        </w:rPr>
        <w:t>ретарь</w:t>
      </w:r>
      <w:r w:rsidRPr="005F7811">
        <w:rPr>
          <w:rStyle w:val="FontStyle12"/>
          <w:i w:val="0"/>
          <w:w w:val="100"/>
          <w:sz w:val="28"/>
          <w:szCs w:val="28"/>
        </w:rPr>
        <w:t xml:space="preserve"> </w:t>
      </w:r>
      <w:r>
        <w:rPr>
          <w:rStyle w:val="FontStyle12"/>
          <w:i w:val="0"/>
          <w:w w:val="100"/>
          <w:sz w:val="28"/>
          <w:szCs w:val="28"/>
        </w:rPr>
        <w:t>попечительского совета.</w:t>
      </w:r>
    </w:p>
    <w:p w:rsidR="005F7811" w:rsidRDefault="005F7811" w:rsidP="005F7811">
      <w:pPr>
        <w:pStyle w:val="a3"/>
        <w:numPr>
          <w:ilvl w:val="1"/>
          <w:numId w:val="11"/>
        </w:numPr>
        <w:ind w:left="0" w:firstLine="709"/>
        <w:jc w:val="both"/>
        <w:rPr>
          <w:rStyle w:val="FontStyle12"/>
          <w:i w:val="0"/>
          <w:w w:val="100"/>
          <w:sz w:val="28"/>
          <w:szCs w:val="28"/>
        </w:rPr>
      </w:pPr>
      <w:r>
        <w:rPr>
          <w:rStyle w:val="FontStyle12"/>
          <w:i w:val="0"/>
          <w:w w:val="100"/>
          <w:sz w:val="28"/>
          <w:szCs w:val="28"/>
        </w:rPr>
        <w:t>Попечительский совет вправе в любое время переизбрать своего председателя.</w:t>
      </w:r>
    </w:p>
    <w:p w:rsidR="00370DB2" w:rsidRPr="00370DB2" w:rsidRDefault="00370DB2" w:rsidP="00370DB2">
      <w:pPr>
        <w:pStyle w:val="a3"/>
        <w:numPr>
          <w:ilvl w:val="1"/>
          <w:numId w:val="11"/>
        </w:numPr>
        <w:ind w:left="0" w:firstLine="709"/>
        <w:jc w:val="both"/>
        <w:rPr>
          <w:rStyle w:val="FontStyle11"/>
          <w:b w:val="0"/>
          <w:bCs w:val="0"/>
          <w:i w:val="0"/>
          <w:spacing w:val="0"/>
        </w:rPr>
      </w:pPr>
      <w:r w:rsidRPr="00370DB2">
        <w:rPr>
          <w:rStyle w:val="FontStyle11"/>
          <w:b w:val="0"/>
          <w:i w:val="0"/>
          <w:spacing w:val="0"/>
        </w:rPr>
        <w:t>Заседание попечительского с</w:t>
      </w:r>
      <w:r w:rsidR="005F7811" w:rsidRPr="00370DB2">
        <w:rPr>
          <w:rStyle w:val="FontStyle11"/>
          <w:b w:val="0"/>
          <w:i w:val="0"/>
          <w:spacing w:val="0"/>
        </w:rPr>
        <w:t xml:space="preserve">овета </w:t>
      </w:r>
      <w:r w:rsidRPr="00370DB2">
        <w:rPr>
          <w:rStyle w:val="FontStyle11"/>
          <w:b w:val="0"/>
          <w:i w:val="0"/>
          <w:spacing w:val="0"/>
        </w:rPr>
        <w:t xml:space="preserve">считается </w:t>
      </w:r>
      <w:r w:rsidR="005F7811" w:rsidRPr="00370DB2">
        <w:rPr>
          <w:rStyle w:val="FontStyle11"/>
          <w:b w:val="0"/>
          <w:i w:val="0"/>
          <w:spacing w:val="0"/>
        </w:rPr>
        <w:t>правомочны</w:t>
      </w:r>
      <w:r w:rsidRPr="00370DB2">
        <w:rPr>
          <w:rStyle w:val="FontStyle11"/>
          <w:b w:val="0"/>
          <w:i w:val="0"/>
          <w:spacing w:val="0"/>
        </w:rPr>
        <w:t xml:space="preserve">м, если на нём  </w:t>
      </w:r>
      <w:proofErr w:type="gramStart"/>
      <w:r w:rsidRPr="00370DB2">
        <w:rPr>
          <w:rStyle w:val="FontStyle11"/>
          <w:b w:val="0"/>
          <w:i w:val="0"/>
          <w:spacing w:val="0"/>
        </w:rPr>
        <w:t>при</w:t>
      </w:r>
      <w:proofErr w:type="gramEnd"/>
      <w:r w:rsidRPr="00370DB2">
        <w:rPr>
          <w:rStyle w:val="FontStyle11"/>
          <w:b w:val="0"/>
          <w:i w:val="0"/>
          <w:spacing w:val="0"/>
        </w:rPr>
        <w:t xml:space="preserve"> присутствует</w:t>
      </w:r>
      <w:r w:rsidR="005F7811" w:rsidRPr="00370DB2">
        <w:rPr>
          <w:rStyle w:val="FontStyle11"/>
          <w:b w:val="0"/>
          <w:i w:val="0"/>
          <w:spacing w:val="0"/>
        </w:rPr>
        <w:t xml:space="preserve"> </w:t>
      </w:r>
      <w:r w:rsidRPr="00370DB2">
        <w:rPr>
          <w:rStyle w:val="FontStyle11"/>
          <w:b w:val="0"/>
          <w:i w:val="0"/>
          <w:spacing w:val="0"/>
        </w:rPr>
        <w:t>более</w:t>
      </w:r>
      <w:r w:rsidR="005F7811" w:rsidRPr="00370DB2">
        <w:rPr>
          <w:rStyle w:val="FontStyle11"/>
          <w:b w:val="0"/>
          <w:i w:val="0"/>
          <w:spacing w:val="0"/>
        </w:rPr>
        <w:t xml:space="preserve"> </w:t>
      </w:r>
      <w:r w:rsidRPr="00370DB2">
        <w:rPr>
          <w:rStyle w:val="FontStyle11"/>
          <w:b w:val="0"/>
          <w:i w:val="0"/>
          <w:spacing w:val="0"/>
        </w:rPr>
        <w:t>половины членов попечительского с</w:t>
      </w:r>
      <w:r>
        <w:rPr>
          <w:rStyle w:val="FontStyle11"/>
          <w:b w:val="0"/>
          <w:i w:val="0"/>
          <w:spacing w:val="0"/>
        </w:rPr>
        <w:t>овета.</w:t>
      </w:r>
    </w:p>
    <w:p w:rsidR="00370DB2" w:rsidRPr="007B5AE3" w:rsidRDefault="00370DB2" w:rsidP="005F7811">
      <w:pPr>
        <w:pStyle w:val="a3"/>
        <w:numPr>
          <w:ilvl w:val="1"/>
          <w:numId w:val="11"/>
        </w:numPr>
        <w:ind w:left="0" w:firstLine="709"/>
        <w:jc w:val="both"/>
        <w:rPr>
          <w:rStyle w:val="FontStyle11"/>
          <w:b w:val="0"/>
          <w:bCs w:val="0"/>
          <w:i w:val="0"/>
          <w:spacing w:val="0"/>
        </w:rPr>
      </w:pPr>
      <w:r w:rsidRPr="00370DB2">
        <w:rPr>
          <w:rStyle w:val="FontStyle11"/>
          <w:b w:val="0"/>
          <w:i w:val="0"/>
          <w:spacing w:val="0"/>
        </w:rPr>
        <w:t>Решения попечительского совета принимаются путем открытого голосования большинством голосов, присутствующих на заседании членов попечительского совета. В случае равенства голосов «за» и «против» р</w:t>
      </w:r>
      <w:r w:rsidRPr="00370DB2">
        <w:rPr>
          <w:rStyle w:val="FontStyle11"/>
          <w:b w:val="0"/>
          <w:i w:val="0"/>
          <w:spacing w:val="0"/>
        </w:rPr>
        <w:t>е</w:t>
      </w:r>
      <w:r w:rsidRPr="00370DB2">
        <w:rPr>
          <w:rStyle w:val="FontStyle11"/>
          <w:b w:val="0"/>
          <w:i w:val="0"/>
          <w:spacing w:val="0"/>
        </w:rPr>
        <w:t xml:space="preserve">шающим является голос </w:t>
      </w:r>
      <w:r>
        <w:rPr>
          <w:rStyle w:val="FontStyle11"/>
          <w:b w:val="0"/>
          <w:i w:val="0"/>
          <w:spacing w:val="0"/>
        </w:rPr>
        <w:t>председателя попечительского совета.</w:t>
      </w:r>
    </w:p>
    <w:p w:rsidR="007B5AE3" w:rsidRDefault="007B5AE3" w:rsidP="005F7811">
      <w:pPr>
        <w:pStyle w:val="a3"/>
        <w:numPr>
          <w:ilvl w:val="1"/>
          <w:numId w:val="11"/>
        </w:numPr>
        <w:ind w:left="0" w:firstLine="709"/>
        <w:jc w:val="both"/>
        <w:rPr>
          <w:rStyle w:val="FontStyle12"/>
          <w:i w:val="0"/>
          <w:w w:val="100"/>
          <w:sz w:val="28"/>
          <w:szCs w:val="28"/>
        </w:rPr>
      </w:pPr>
      <w:r>
        <w:rPr>
          <w:rStyle w:val="FontStyle12"/>
          <w:i w:val="0"/>
          <w:w w:val="100"/>
          <w:sz w:val="28"/>
          <w:szCs w:val="28"/>
        </w:rPr>
        <w:t>При решении вопросов на заседании попечительского совета к</w:t>
      </w:r>
      <w:r>
        <w:rPr>
          <w:rStyle w:val="FontStyle12"/>
          <w:i w:val="0"/>
          <w:w w:val="100"/>
          <w:sz w:val="28"/>
          <w:szCs w:val="28"/>
        </w:rPr>
        <w:t>а</w:t>
      </w:r>
      <w:r>
        <w:rPr>
          <w:rStyle w:val="FontStyle12"/>
          <w:i w:val="0"/>
          <w:w w:val="100"/>
          <w:sz w:val="28"/>
          <w:szCs w:val="28"/>
        </w:rPr>
        <w:t>ждый член попечительского совета одним голосом. Передача права голоса другому лицу не допускается.</w:t>
      </w:r>
    </w:p>
    <w:p w:rsidR="007B5AE3" w:rsidRDefault="007B5AE3" w:rsidP="005F7811">
      <w:pPr>
        <w:pStyle w:val="a3"/>
        <w:numPr>
          <w:ilvl w:val="1"/>
          <w:numId w:val="11"/>
        </w:numPr>
        <w:ind w:left="0" w:firstLine="709"/>
        <w:jc w:val="both"/>
        <w:rPr>
          <w:rStyle w:val="FontStyle12"/>
          <w:i w:val="0"/>
          <w:w w:val="100"/>
          <w:sz w:val="28"/>
          <w:szCs w:val="28"/>
        </w:rPr>
      </w:pPr>
      <w:r>
        <w:rPr>
          <w:rStyle w:val="FontStyle12"/>
          <w:i w:val="0"/>
          <w:w w:val="100"/>
          <w:sz w:val="28"/>
          <w:szCs w:val="28"/>
        </w:rPr>
        <w:t>В заседаниях попечительского совета с правом совещательного голоса участвует руководитель Центра, а в его отсутствии – его  заместитель.</w:t>
      </w:r>
    </w:p>
    <w:p w:rsidR="007B5AE3" w:rsidRPr="007B5AE3" w:rsidRDefault="007B5AE3" w:rsidP="007B5AE3">
      <w:pPr>
        <w:pStyle w:val="a3"/>
        <w:numPr>
          <w:ilvl w:val="1"/>
          <w:numId w:val="11"/>
        </w:numPr>
        <w:ind w:left="0" w:firstLine="709"/>
        <w:jc w:val="both"/>
        <w:rPr>
          <w:rStyle w:val="FontStyle11"/>
          <w:b w:val="0"/>
          <w:bCs w:val="0"/>
          <w:i w:val="0"/>
          <w:spacing w:val="0"/>
        </w:rPr>
      </w:pPr>
      <w:r>
        <w:rPr>
          <w:rStyle w:val="FontStyle11"/>
          <w:b w:val="0"/>
          <w:i w:val="0"/>
          <w:spacing w:val="0"/>
        </w:rPr>
        <w:t>Иные права и обязанности членов попечительского совета, пор</w:t>
      </w:r>
      <w:r>
        <w:rPr>
          <w:rStyle w:val="FontStyle11"/>
          <w:b w:val="0"/>
          <w:i w:val="0"/>
          <w:spacing w:val="0"/>
        </w:rPr>
        <w:t>я</w:t>
      </w:r>
      <w:r>
        <w:rPr>
          <w:rStyle w:val="FontStyle11"/>
          <w:b w:val="0"/>
          <w:i w:val="0"/>
          <w:spacing w:val="0"/>
        </w:rPr>
        <w:t>док проведения заседаний и оформления решений, принятых на заседаниях попечительского совета, а также другие вопросы, связанные с принятием р</w:t>
      </w:r>
      <w:r>
        <w:rPr>
          <w:rStyle w:val="FontStyle11"/>
          <w:b w:val="0"/>
          <w:i w:val="0"/>
          <w:spacing w:val="0"/>
        </w:rPr>
        <w:t>е</w:t>
      </w:r>
      <w:r>
        <w:rPr>
          <w:rStyle w:val="FontStyle11"/>
          <w:b w:val="0"/>
          <w:i w:val="0"/>
          <w:spacing w:val="0"/>
        </w:rPr>
        <w:t xml:space="preserve">шении попечительским советом, определяются руководителем Центра. </w:t>
      </w:r>
    </w:p>
    <w:p w:rsidR="00995318" w:rsidRDefault="00995318" w:rsidP="00995318">
      <w:pPr>
        <w:pStyle w:val="Style2"/>
        <w:widowControl/>
        <w:jc w:val="both"/>
        <w:rPr>
          <w:rStyle w:val="FontStyle11"/>
          <w:b w:val="0"/>
          <w:i w:val="0"/>
          <w:spacing w:val="0"/>
        </w:rPr>
      </w:pPr>
    </w:p>
    <w:p w:rsidR="00995318" w:rsidRPr="00995318" w:rsidRDefault="00D85A45" w:rsidP="00995318">
      <w:pPr>
        <w:pStyle w:val="Style2"/>
        <w:widowControl/>
        <w:numPr>
          <w:ilvl w:val="0"/>
          <w:numId w:val="11"/>
        </w:numPr>
        <w:jc w:val="center"/>
        <w:rPr>
          <w:rStyle w:val="FontStyle11"/>
          <w:i w:val="0"/>
          <w:spacing w:val="0"/>
        </w:rPr>
      </w:pPr>
      <w:r>
        <w:rPr>
          <w:rStyle w:val="FontStyle11"/>
          <w:i w:val="0"/>
          <w:spacing w:val="0"/>
        </w:rPr>
        <w:t>Ответственность членов Совета.</w:t>
      </w:r>
    </w:p>
    <w:p w:rsidR="00D85A45" w:rsidRDefault="00D85A45" w:rsidP="00D85A45">
      <w:pPr>
        <w:pStyle w:val="Style2"/>
        <w:widowControl/>
        <w:ind w:firstLine="720"/>
        <w:jc w:val="both"/>
        <w:rPr>
          <w:rStyle w:val="FontStyle11"/>
          <w:i w:val="0"/>
          <w:spacing w:val="0"/>
        </w:rPr>
      </w:pPr>
      <w:r>
        <w:rPr>
          <w:rStyle w:val="FontStyle11"/>
          <w:b w:val="0"/>
          <w:i w:val="0"/>
          <w:spacing w:val="0"/>
        </w:rPr>
        <w:t>5.1.</w:t>
      </w:r>
      <w:r w:rsidR="00995318">
        <w:rPr>
          <w:rStyle w:val="FontStyle11"/>
          <w:b w:val="0"/>
          <w:i w:val="0"/>
          <w:spacing w:val="0"/>
        </w:rPr>
        <w:t xml:space="preserve">  </w:t>
      </w:r>
      <w:r>
        <w:rPr>
          <w:rStyle w:val="FontStyle11"/>
          <w:b w:val="0"/>
          <w:i w:val="0"/>
          <w:spacing w:val="0"/>
        </w:rPr>
        <w:t>Члены Совета несут ответственность за принятые решения в п</w:t>
      </w:r>
      <w:r>
        <w:rPr>
          <w:rStyle w:val="FontStyle11"/>
          <w:b w:val="0"/>
          <w:i w:val="0"/>
          <w:spacing w:val="0"/>
        </w:rPr>
        <w:t>о</w:t>
      </w:r>
      <w:r>
        <w:rPr>
          <w:rStyle w:val="FontStyle11"/>
          <w:b w:val="0"/>
          <w:i w:val="0"/>
          <w:spacing w:val="0"/>
        </w:rPr>
        <w:t>рядке, установленном действующим законодательством Российской Федер</w:t>
      </w:r>
      <w:r>
        <w:rPr>
          <w:rStyle w:val="FontStyle11"/>
          <w:b w:val="0"/>
          <w:i w:val="0"/>
          <w:spacing w:val="0"/>
        </w:rPr>
        <w:t>а</w:t>
      </w:r>
      <w:r>
        <w:rPr>
          <w:rStyle w:val="FontStyle11"/>
          <w:b w:val="0"/>
          <w:i w:val="0"/>
          <w:spacing w:val="0"/>
        </w:rPr>
        <w:t>ции и Ставропольского края</w:t>
      </w:r>
      <w:r>
        <w:rPr>
          <w:rStyle w:val="FontStyle11"/>
          <w:i w:val="0"/>
          <w:spacing w:val="0"/>
        </w:rPr>
        <w:t>.</w:t>
      </w:r>
    </w:p>
    <w:p w:rsidR="00D85A45" w:rsidRDefault="00D85A45" w:rsidP="00D85A45">
      <w:pPr>
        <w:pStyle w:val="Style2"/>
        <w:widowControl/>
        <w:spacing w:line="320" w:lineRule="exact"/>
        <w:rPr>
          <w:rStyle w:val="FontStyle11"/>
          <w:b w:val="0"/>
          <w:i w:val="0"/>
          <w:spacing w:val="0"/>
        </w:rPr>
      </w:pPr>
    </w:p>
    <w:p w:rsidR="00995318" w:rsidRDefault="00995318" w:rsidP="00D85A45">
      <w:pPr>
        <w:pStyle w:val="Style2"/>
        <w:widowControl/>
        <w:spacing w:line="320" w:lineRule="exact"/>
        <w:rPr>
          <w:rStyle w:val="FontStyle11"/>
          <w:b w:val="0"/>
          <w:i w:val="0"/>
          <w:spacing w:val="0"/>
        </w:rPr>
      </w:pPr>
      <w:r>
        <w:rPr>
          <w:rStyle w:val="FontStyle11"/>
          <w:b w:val="0"/>
          <w:i w:val="0"/>
          <w:spacing w:val="0"/>
        </w:rPr>
        <w:t>Заместитель директора ГБУСО</w:t>
      </w:r>
    </w:p>
    <w:p w:rsidR="00995318" w:rsidRDefault="00995318" w:rsidP="00D85A45">
      <w:pPr>
        <w:pStyle w:val="Style2"/>
        <w:widowControl/>
        <w:spacing w:line="320" w:lineRule="exact"/>
        <w:rPr>
          <w:rStyle w:val="FontStyle11"/>
          <w:b w:val="0"/>
          <w:i w:val="0"/>
          <w:spacing w:val="0"/>
        </w:rPr>
      </w:pPr>
      <w:r>
        <w:rPr>
          <w:rStyle w:val="FontStyle11"/>
          <w:b w:val="0"/>
          <w:i w:val="0"/>
          <w:spacing w:val="0"/>
        </w:rPr>
        <w:t>«Александровский КЦСОН»</w:t>
      </w:r>
      <w:r>
        <w:rPr>
          <w:rStyle w:val="FontStyle11"/>
          <w:b w:val="0"/>
          <w:i w:val="0"/>
          <w:spacing w:val="0"/>
        </w:rPr>
        <w:tab/>
      </w:r>
      <w:r>
        <w:rPr>
          <w:rStyle w:val="FontStyle11"/>
          <w:b w:val="0"/>
          <w:i w:val="0"/>
          <w:spacing w:val="0"/>
        </w:rPr>
        <w:tab/>
      </w:r>
      <w:r>
        <w:rPr>
          <w:rStyle w:val="FontStyle11"/>
          <w:b w:val="0"/>
          <w:i w:val="0"/>
          <w:spacing w:val="0"/>
        </w:rPr>
        <w:tab/>
      </w:r>
      <w:r>
        <w:rPr>
          <w:rStyle w:val="FontStyle11"/>
          <w:b w:val="0"/>
          <w:i w:val="0"/>
          <w:spacing w:val="0"/>
        </w:rPr>
        <w:tab/>
      </w:r>
      <w:r>
        <w:rPr>
          <w:rStyle w:val="FontStyle11"/>
          <w:b w:val="0"/>
          <w:i w:val="0"/>
          <w:spacing w:val="0"/>
        </w:rPr>
        <w:tab/>
        <w:t xml:space="preserve">Е.А. </w:t>
      </w:r>
      <w:proofErr w:type="spellStart"/>
      <w:r>
        <w:rPr>
          <w:rStyle w:val="FontStyle11"/>
          <w:b w:val="0"/>
          <w:i w:val="0"/>
          <w:spacing w:val="0"/>
        </w:rPr>
        <w:t>Ачкасова</w:t>
      </w:r>
      <w:proofErr w:type="spellEnd"/>
    </w:p>
    <w:p w:rsidR="00995318" w:rsidRDefault="00995318" w:rsidP="00D85A45">
      <w:pPr>
        <w:pStyle w:val="Style2"/>
        <w:widowControl/>
        <w:spacing w:line="320" w:lineRule="exact"/>
        <w:rPr>
          <w:rStyle w:val="FontStyle11"/>
          <w:b w:val="0"/>
          <w:i w:val="0"/>
          <w:spacing w:val="0"/>
        </w:rPr>
      </w:pPr>
    </w:p>
    <w:p w:rsidR="00995318" w:rsidRDefault="00995318" w:rsidP="00D85A45">
      <w:pPr>
        <w:pStyle w:val="Style2"/>
        <w:widowControl/>
        <w:spacing w:line="320" w:lineRule="exact"/>
        <w:rPr>
          <w:rStyle w:val="FontStyle11"/>
          <w:b w:val="0"/>
          <w:i w:val="0"/>
          <w:spacing w:val="0"/>
        </w:rPr>
      </w:pPr>
    </w:p>
    <w:p w:rsidR="008C7232" w:rsidRPr="00F32A59" w:rsidRDefault="00995318" w:rsidP="00F32A59">
      <w:pPr>
        <w:pStyle w:val="Style2"/>
        <w:widowControl/>
        <w:spacing w:line="320" w:lineRule="exact"/>
        <w:rPr>
          <w:bCs/>
          <w:iCs/>
          <w:sz w:val="28"/>
          <w:szCs w:val="28"/>
        </w:rPr>
      </w:pPr>
      <w:r>
        <w:rPr>
          <w:rStyle w:val="FontStyle11"/>
          <w:b w:val="0"/>
          <w:i w:val="0"/>
          <w:spacing w:val="0"/>
        </w:rPr>
        <w:t>Юрисконсульт</w:t>
      </w:r>
      <w:r>
        <w:rPr>
          <w:rStyle w:val="FontStyle11"/>
          <w:b w:val="0"/>
          <w:i w:val="0"/>
          <w:spacing w:val="0"/>
        </w:rPr>
        <w:tab/>
      </w:r>
      <w:r>
        <w:rPr>
          <w:rStyle w:val="FontStyle11"/>
          <w:b w:val="0"/>
          <w:i w:val="0"/>
          <w:spacing w:val="0"/>
        </w:rPr>
        <w:tab/>
      </w:r>
      <w:r>
        <w:rPr>
          <w:rStyle w:val="FontStyle11"/>
          <w:b w:val="0"/>
          <w:i w:val="0"/>
          <w:spacing w:val="0"/>
        </w:rPr>
        <w:tab/>
      </w:r>
      <w:r>
        <w:rPr>
          <w:rStyle w:val="FontStyle11"/>
          <w:b w:val="0"/>
          <w:i w:val="0"/>
          <w:spacing w:val="0"/>
        </w:rPr>
        <w:tab/>
      </w:r>
      <w:r>
        <w:rPr>
          <w:rStyle w:val="FontStyle11"/>
          <w:b w:val="0"/>
          <w:i w:val="0"/>
          <w:spacing w:val="0"/>
        </w:rPr>
        <w:tab/>
      </w:r>
      <w:r>
        <w:rPr>
          <w:rStyle w:val="FontStyle11"/>
          <w:b w:val="0"/>
          <w:i w:val="0"/>
          <w:spacing w:val="0"/>
        </w:rPr>
        <w:tab/>
      </w:r>
      <w:r>
        <w:rPr>
          <w:rStyle w:val="FontStyle11"/>
          <w:b w:val="0"/>
          <w:i w:val="0"/>
          <w:spacing w:val="0"/>
        </w:rPr>
        <w:tab/>
        <w:t xml:space="preserve">В.М. </w:t>
      </w:r>
      <w:proofErr w:type="spellStart"/>
      <w:r>
        <w:rPr>
          <w:rStyle w:val="FontStyle11"/>
          <w:b w:val="0"/>
          <w:i w:val="0"/>
          <w:spacing w:val="0"/>
        </w:rPr>
        <w:t>Пчелинцева</w:t>
      </w:r>
      <w:proofErr w:type="spellEnd"/>
    </w:p>
    <w:sectPr w:rsidR="008C7232" w:rsidRPr="00F32A59" w:rsidSect="007B5AE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A2025"/>
    <w:multiLevelType w:val="hybridMultilevel"/>
    <w:tmpl w:val="E46EF474"/>
    <w:lvl w:ilvl="0" w:tplc="9DB222AC">
      <w:start w:val="1"/>
      <w:numFmt w:val="decimal"/>
      <w:lvlText w:val="%1.1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02D557BE"/>
    <w:multiLevelType w:val="multilevel"/>
    <w:tmpl w:val="C97416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">
    <w:nsid w:val="05507A59"/>
    <w:multiLevelType w:val="hybridMultilevel"/>
    <w:tmpl w:val="E6B09FD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1AE4B74"/>
    <w:multiLevelType w:val="hybridMultilevel"/>
    <w:tmpl w:val="EA5EC108"/>
    <w:lvl w:ilvl="0" w:tplc="9DB222A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A3920"/>
    <w:multiLevelType w:val="hybridMultilevel"/>
    <w:tmpl w:val="9140DC60"/>
    <w:lvl w:ilvl="0" w:tplc="9DB222AC">
      <w:start w:val="1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631558D"/>
    <w:multiLevelType w:val="multilevel"/>
    <w:tmpl w:val="8BBA06C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6">
    <w:nsid w:val="54C30F4A"/>
    <w:multiLevelType w:val="hybridMultilevel"/>
    <w:tmpl w:val="6AD62E00"/>
    <w:lvl w:ilvl="0" w:tplc="9DB222AC">
      <w:start w:val="1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FF74867"/>
    <w:multiLevelType w:val="hybridMultilevel"/>
    <w:tmpl w:val="A99AEF4C"/>
    <w:lvl w:ilvl="0" w:tplc="E2C418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-131"/>
        </w:tabs>
        <w:ind w:left="-131" w:hanging="360"/>
      </w:pPr>
    </w:lvl>
    <w:lvl w:ilvl="2" w:tplc="04190005">
      <w:start w:val="1"/>
      <w:numFmt w:val="decimal"/>
      <w:lvlText w:val="%3."/>
      <w:lvlJc w:val="left"/>
      <w:pPr>
        <w:tabs>
          <w:tab w:val="num" w:pos="589"/>
        </w:tabs>
        <w:ind w:left="589" w:hanging="360"/>
      </w:pPr>
    </w:lvl>
    <w:lvl w:ilvl="3" w:tplc="04190001">
      <w:start w:val="1"/>
      <w:numFmt w:val="decimal"/>
      <w:lvlText w:val="%4."/>
      <w:lvlJc w:val="left"/>
      <w:pPr>
        <w:tabs>
          <w:tab w:val="num" w:pos="1309"/>
        </w:tabs>
        <w:ind w:left="1309" w:hanging="360"/>
      </w:pPr>
    </w:lvl>
    <w:lvl w:ilvl="4" w:tplc="04190003">
      <w:start w:val="1"/>
      <w:numFmt w:val="decimal"/>
      <w:lvlText w:val="%5."/>
      <w:lvlJc w:val="left"/>
      <w:pPr>
        <w:tabs>
          <w:tab w:val="num" w:pos="2029"/>
        </w:tabs>
        <w:ind w:left="2029" w:hanging="360"/>
      </w:pPr>
    </w:lvl>
    <w:lvl w:ilvl="5" w:tplc="04190005">
      <w:start w:val="1"/>
      <w:numFmt w:val="decimal"/>
      <w:lvlText w:val="%6."/>
      <w:lvlJc w:val="left"/>
      <w:pPr>
        <w:tabs>
          <w:tab w:val="num" w:pos="2749"/>
        </w:tabs>
        <w:ind w:left="2749" w:hanging="360"/>
      </w:pPr>
    </w:lvl>
    <w:lvl w:ilvl="6" w:tplc="04190001">
      <w:start w:val="1"/>
      <w:numFmt w:val="decimal"/>
      <w:lvlText w:val="%7."/>
      <w:lvlJc w:val="left"/>
      <w:pPr>
        <w:tabs>
          <w:tab w:val="num" w:pos="3469"/>
        </w:tabs>
        <w:ind w:left="3469" w:hanging="360"/>
      </w:pPr>
    </w:lvl>
    <w:lvl w:ilvl="7" w:tplc="04190003">
      <w:start w:val="1"/>
      <w:numFmt w:val="decimal"/>
      <w:lvlText w:val="%8."/>
      <w:lvlJc w:val="left"/>
      <w:pPr>
        <w:tabs>
          <w:tab w:val="num" w:pos="4189"/>
        </w:tabs>
        <w:ind w:left="4189" w:hanging="360"/>
      </w:pPr>
    </w:lvl>
    <w:lvl w:ilvl="8" w:tplc="04190005">
      <w:start w:val="1"/>
      <w:numFmt w:val="decimal"/>
      <w:lvlText w:val="%9."/>
      <w:lvlJc w:val="left"/>
      <w:pPr>
        <w:tabs>
          <w:tab w:val="num" w:pos="4909"/>
        </w:tabs>
        <w:ind w:left="4909" w:hanging="360"/>
      </w:pPr>
    </w:lvl>
  </w:abstractNum>
  <w:abstractNum w:abstractNumId="8">
    <w:nsid w:val="67660BC0"/>
    <w:multiLevelType w:val="multilevel"/>
    <w:tmpl w:val="FBB0596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6D7A265B"/>
    <w:multiLevelType w:val="multilevel"/>
    <w:tmpl w:val="356A699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3"/>
  </w:num>
  <w:num w:numId="9">
    <w:abstractNumId w:val="8"/>
  </w:num>
  <w:num w:numId="10">
    <w:abstractNumId w:val="6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D85A45"/>
    <w:rsid w:val="0007773B"/>
    <w:rsid w:val="00136BA2"/>
    <w:rsid w:val="0017346E"/>
    <w:rsid w:val="001C56F5"/>
    <w:rsid w:val="0031472B"/>
    <w:rsid w:val="00370DB2"/>
    <w:rsid w:val="00537E7A"/>
    <w:rsid w:val="00547C35"/>
    <w:rsid w:val="0059145F"/>
    <w:rsid w:val="005F7811"/>
    <w:rsid w:val="007264C5"/>
    <w:rsid w:val="00787A1D"/>
    <w:rsid w:val="007B5AE3"/>
    <w:rsid w:val="008C7232"/>
    <w:rsid w:val="009424BE"/>
    <w:rsid w:val="00982E15"/>
    <w:rsid w:val="00995318"/>
    <w:rsid w:val="00A2214F"/>
    <w:rsid w:val="00A4056D"/>
    <w:rsid w:val="00B26E7E"/>
    <w:rsid w:val="00B42471"/>
    <w:rsid w:val="00B57212"/>
    <w:rsid w:val="00BE0369"/>
    <w:rsid w:val="00C82421"/>
    <w:rsid w:val="00CD20F1"/>
    <w:rsid w:val="00D04A58"/>
    <w:rsid w:val="00D85A45"/>
    <w:rsid w:val="00DA3E09"/>
    <w:rsid w:val="00F23514"/>
    <w:rsid w:val="00F32A59"/>
    <w:rsid w:val="00F40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A45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85A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85A4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Style1">
    <w:name w:val="Style1"/>
    <w:basedOn w:val="a"/>
    <w:uiPriority w:val="99"/>
    <w:rsid w:val="00D85A45"/>
    <w:pPr>
      <w:widowControl w:val="0"/>
      <w:autoSpaceDE w:val="0"/>
      <w:autoSpaceDN w:val="0"/>
      <w:adjustRightInd w:val="0"/>
      <w:spacing w:line="324" w:lineRule="exact"/>
      <w:ind w:firstLine="929"/>
    </w:pPr>
  </w:style>
  <w:style w:type="paragraph" w:customStyle="1" w:styleId="Style2">
    <w:name w:val="Style2"/>
    <w:basedOn w:val="a"/>
    <w:uiPriority w:val="99"/>
    <w:rsid w:val="00D85A45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D85A45"/>
    <w:pPr>
      <w:widowControl w:val="0"/>
      <w:autoSpaceDE w:val="0"/>
      <w:autoSpaceDN w:val="0"/>
      <w:adjustRightInd w:val="0"/>
      <w:spacing w:line="320" w:lineRule="exact"/>
      <w:ind w:firstLine="572"/>
      <w:jc w:val="both"/>
    </w:pPr>
  </w:style>
  <w:style w:type="paragraph" w:customStyle="1" w:styleId="Style7">
    <w:name w:val="Style7"/>
    <w:basedOn w:val="a"/>
    <w:uiPriority w:val="99"/>
    <w:rsid w:val="00D85A45"/>
    <w:pPr>
      <w:widowControl w:val="0"/>
      <w:autoSpaceDE w:val="0"/>
      <w:autoSpaceDN w:val="0"/>
      <w:adjustRightInd w:val="0"/>
      <w:spacing w:line="321" w:lineRule="exact"/>
      <w:ind w:firstLine="583"/>
      <w:jc w:val="both"/>
    </w:pPr>
  </w:style>
  <w:style w:type="character" w:customStyle="1" w:styleId="FontStyle11">
    <w:name w:val="Font Style11"/>
    <w:basedOn w:val="a0"/>
    <w:uiPriority w:val="99"/>
    <w:rsid w:val="00D85A45"/>
    <w:rPr>
      <w:rFonts w:ascii="Times New Roman" w:hAnsi="Times New Roman" w:cs="Times New Roman" w:hint="default"/>
      <w:b/>
      <w:bCs/>
      <w:i/>
      <w:iCs/>
      <w:spacing w:val="-30"/>
      <w:sz w:val="28"/>
      <w:szCs w:val="28"/>
    </w:rPr>
  </w:style>
  <w:style w:type="character" w:customStyle="1" w:styleId="FontStyle12">
    <w:name w:val="Font Style12"/>
    <w:basedOn w:val="a0"/>
    <w:uiPriority w:val="99"/>
    <w:rsid w:val="00D85A45"/>
    <w:rPr>
      <w:rFonts w:ascii="Times New Roman" w:hAnsi="Times New Roman" w:cs="Times New Roman" w:hint="default"/>
      <w:i/>
      <w:iCs/>
      <w:w w:val="200"/>
      <w:sz w:val="12"/>
      <w:szCs w:val="12"/>
    </w:rPr>
  </w:style>
  <w:style w:type="character" w:customStyle="1" w:styleId="FontStyle13">
    <w:name w:val="Font Style13"/>
    <w:basedOn w:val="a0"/>
    <w:uiPriority w:val="99"/>
    <w:rsid w:val="00D85A45"/>
    <w:rPr>
      <w:rFonts w:ascii="Times New Roman" w:hAnsi="Times New Roman" w:cs="Times New Roman" w:hint="default"/>
      <w:sz w:val="26"/>
      <w:szCs w:val="26"/>
    </w:rPr>
  </w:style>
  <w:style w:type="paragraph" w:styleId="a3">
    <w:name w:val="List Paragraph"/>
    <w:basedOn w:val="a"/>
    <w:uiPriority w:val="34"/>
    <w:qFormat/>
    <w:rsid w:val="00DA3E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6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C68C9F-7365-4A53-8AFE-E8F34FFD6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2014-12-10T13:34:00Z</cp:lastPrinted>
  <dcterms:created xsi:type="dcterms:W3CDTF">2014-09-10T07:50:00Z</dcterms:created>
  <dcterms:modified xsi:type="dcterms:W3CDTF">2015-01-19T10:10:00Z</dcterms:modified>
</cp:coreProperties>
</file>