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2A35" w:rsidRPr="00342A35" w:rsidRDefault="00342A35" w:rsidP="00342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ПРОГРАММА</w:t>
      </w:r>
    </w:p>
    <w:p w:rsidR="00C63C02" w:rsidRPr="00342A35" w:rsidRDefault="008646C8" w:rsidP="00342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2A35">
        <w:rPr>
          <w:rFonts w:ascii="Times New Roman" w:hAnsi="Times New Roman" w:cs="Times New Roman"/>
          <w:color w:val="000000" w:themeColor="text1"/>
          <w:sz w:val="32"/>
          <w:szCs w:val="32"/>
        </w:rPr>
        <w:t>психолого-педагогической</w:t>
      </w:r>
      <w:r w:rsidR="00342A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342A35">
        <w:rPr>
          <w:rFonts w:ascii="Times New Roman" w:hAnsi="Times New Roman" w:cs="Times New Roman"/>
          <w:color w:val="000000" w:themeColor="text1"/>
          <w:sz w:val="32"/>
          <w:szCs w:val="32"/>
        </w:rPr>
        <w:t>коррекции детей</w:t>
      </w:r>
      <w:r w:rsidR="00071C42" w:rsidRPr="00342A35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342A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инвалидов</w:t>
      </w:r>
    </w:p>
    <w:p w:rsidR="0091347B" w:rsidRPr="00342A35" w:rsidRDefault="008646C8" w:rsidP="00342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342A35">
        <w:rPr>
          <w:rFonts w:ascii="Times New Roman" w:hAnsi="Times New Roman" w:cs="Times New Roman"/>
          <w:color w:val="000000" w:themeColor="text1"/>
          <w:sz w:val="32"/>
          <w:szCs w:val="32"/>
        </w:rPr>
        <w:t>и их родителей</w:t>
      </w:r>
      <w:r w:rsidR="00342A3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11634" w:rsidRPr="00342A35"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="00314176" w:rsidRPr="00342A35">
        <w:rPr>
          <w:rFonts w:ascii="Times New Roman" w:hAnsi="Times New Roman" w:cs="Times New Roman"/>
          <w:color w:val="000000" w:themeColor="text1"/>
          <w:sz w:val="32"/>
          <w:szCs w:val="32"/>
        </w:rPr>
        <w:t>Посмотри глазами радости</w:t>
      </w:r>
      <w:r w:rsidR="00811634" w:rsidRPr="00342A35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BD0DB7" w:rsidRPr="00342A35" w:rsidRDefault="00BD0DB7" w:rsidP="00342A3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1C42" w:rsidRDefault="00072D11" w:rsidP="00342A35">
      <w:pPr>
        <w:pStyle w:val="ac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Пояснительная записка </w:t>
      </w:r>
    </w:p>
    <w:p w:rsidR="00865C0B" w:rsidRPr="00342A35" w:rsidRDefault="00865C0B" w:rsidP="00865C0B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63F2" w:rsidRPr="00342A35" w:rsidRDefault="00072D11" w:rsidP="00342A35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Программа предназначена для занятий в сенсорной комнате 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>Г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БУСО «Александровский комплексный центр соци</w:t>
      </w:r>
      <w:r w:rsidR="00231912" w:rsidRPr="00342A35">
        <w:rPr>
          <w:rFonts w:ascii="Times New Roman" w:hAnsi="Times New Roman" w:cs="Times New Roman"/>
          <w:color w:val="000000" w:themeColor="text1"/>
          <w:szCs w:val="28"/>
        </w:rPr>
        <w:t>ального обслуживания насел</w:t>
      </w:r>
      <w:r w:rsidR="00231912" w:rsidRPr="00342A35">
        <w:rPr>
          <w:rFonts w:ascii="Times New Roman" w:hAnsi="Times New Roman" w:cs="Times New Roman"/>
          <w:color w:val="000000" w:themeColor="text1"/>
          <w:szCs w:val="28"/>
        </w:rPr>
        <w:t>е</w:t>
      </w:r>
      <w:r w:rsidR="00231912" w:rsidRPr="00342A35">
        <w:rPr>
          <w:rFonts w:ascii="Times New Roman" w:hAnsi="Times New Roman" w:cs="Times New Roman"/>
          <w:color w:val="000000" w:themeColor="text1"/>
          <w:szCs w:val="28"/>
        </w:rPr>
        <w:t>ния»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, как </w:t>
      </w:r>
      <w:r w:rsidR="00B163F2" w:rsidRPr="00342A35">
        <w:rPr>
          <w:rFonts w:ascii="Times New Roman" w:hAnsi="Times New Roman" w:cs="Times New Roman"/>
          <w:color w:val="000000" w:themeColor="text1"/>
          <w:szCs w:val="28"/>
        </w:rPr>
        <w:t>инновационный метод психолого-педагогической коррекции детей инвалидов и их родителей.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</w:p>
    <w:p w:rsidR="00342A35" w:rsidRDefault="00B163F2" w:rsidP="00342A35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Сенсорная комната – это организованная окружающая среда, которая состоит из множества стимулов, воздействующих на </w:t>
      </w:r>
      <w:r w:rsidR="0089253B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органы зрения, слуха, осязания,</w:t>
      </w:r>
      <w:r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вестибулярного</w:t>
      </w:r>
      <w:r w:rsidR="0089253B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аппарата, двигательн</w:t>
      </w:r>
      <w:r w:rsidR="00071C42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ые</w:t>
      </w:r>
      <w:r w:rsidR="0089253B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функции</w:t>
      </w:r>
      <w:r w:rsidR="008C16B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.</w:t>
      </w:r>
      <w:r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89253B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Сочетание всех стимулов позволяет оказывать воздействие на психическое и эмоциональное состояние ребенка – тонизирующее, стимулирующе</w:t>
      </w:r>
      <w:r w:rsidR="008C16B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е, укрепляющее, восст</w:t>
      </w:r>
      <w:r w:rsidR="008C16B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</w:t>
      </w:r>
      <w:r w:rsidR="008C16B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навливающе</w:t>
      </w:r>
      <w:r w:rsidR="0089253B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е, успокаивающее, расслабляющее.  </w:t>
      </w:r>
      <w:r w:rsidR="0089253B" w:rsidRPr="00342A35">
        <w:rPr>
          <w:rFonts w:ascii="Times New Roman" w:hAnsi="Times New Roman" w:cs="Times New Roman"/>
          <w:color w:val="000000" w:themeColor="text1"/>
          <w:szCs w:val="28"/>
        </w:rPr>
        <w:t>А так же нахождение в се</w:t>
      </w:r>
      <w:r w:rsidR="0089253B" w:rsidRPr="00342A35">
        <w:rPr>
          <w:rFonts w:ascii="Times New Roman" w:hAnsi="Times New Roman" w:cs="Times New Roman"/>
          <w:color w:val="000000" w:themeColor="text1"/>
          <w:szCs w:val="28"/>
        </w:rPr>
        <w:t>н</w:t>
      </w:r>
      <w:r w:rsidR="0089253B" w:rsidRPr="00342A35">
        <w:rPr>
          <w:rFonts w:ascii="Times New Roman" w:hAnsi="Times New Roman" w:cs="Times New Roman"/>
          <w:color w:val="000000" w:themeColor="text1"/>
          <w:szCs w:val="28"/>
        </w:rPr>
        <w:t xml:space="preserve">сорной комнате стимулирует различные органы чувств у людей с задержками психического развития, нарушениями процессов сознания, заболеваниями опорно-двигательного аппарата, ДЦП и другими болезнями и патологиями. </w:t>
      </w:r>
      <w:r w:rsidR="0089253B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Сенсорная комната помогает снимать мышечное и </w:t>
      </w:r>
      <w:proofErr w:type="spellStart"/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психоэмоциональное</w:t>
      </w:r>
      <w:proofErr w:type="spellEnd"/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н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а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пряжение, активизировать функции ЦНС в условиях обогащенной </w:t>
      </w:r>
      <w:proofErr w:type="spellStart"/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мульт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и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сенсорной</w:t>
      </w:r>
      <w:proofErr w:type="spellEnd"/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среды</w:t>
      </w:r>
      <w:r w:rsidR="008C16B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. 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Она создает ощущение безопасности и защищенности, п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ложительный эмоциональный фон, снижает беспокойство и агрессивность, снимает нервное возбуждение и тревожность, активизирует мозговую де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я</w:t>
      </w:r>
      <w:r w:rsidR="009541D3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тельность. Это комфортная обстановка, сохраняющая</w:t>
      </w:r>
      <w:r w:rsidR="00173350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 и укрепляющая здор</w:t>
      </w:r>
      <w:r w:rsidR="00173350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о</w:t>
      </w:r>
      <w:r w:rsid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 xml:space="preserve">вье </w:t>
      </w:r>
      <w:r w:rsidR="00173350" w:rsidRPr="00342A35">
        <w:rPr>
          <w:rFonts w:ascii="Times New Roman" w:eastAsia="Times New Roman" w:hAnsi="Times New Roman" w:cs="Times New Roman"/>
          <w:color w:val="000000" w:themeColor="text1"/>
          <w:szCs w:val="28"/>
          <w:lang w:eastAsia="ru-RU"/>
        </w:rPr>
        <w:t>детей.</w:t>
      </w:r>
    </w:p>
    <w:p w:rsidR="00EC7B80" w:rsidRPr="00342A35" w:rsidRDefault="00173350" w:rsidP="00342A35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О</w:t>
      </w:r>
      <w:r w:rsidR="004157F4" w:rsidRPr="00342A35">
        <w:rPr>
          <w:rFonts w:ascii="Times New Roman" w:hAnsi="Times New Roman" w:cs="Times New Roman"/>
          <w:color w:val="000000" w:themeColor="text1"/>
          <w:szCs w:val="28"/>
        </w:rPr>
        <w:t>собенностью сенсор</w:t>
      </w:r>
      <w:r w:rsidR="00905395" w:rsidRPr="00342A35">
        <w:rPr>
          <w:rFonts w:ascii="Times New Roman" w:hAnsi="Times New Roman" w:cs="Times New Roman"/>
          <w:color w:val="000000" w:themeColor="text1"/>
          <w:szCs w:val="28"/>
        </w:rPr>
        <w:t>ной комнаты являются загадочные</w:t>
      </w:r>
      <w:r w:rsidR="004157F4" w:rsidRPr="00342A35">
        <w:rPr>
          <w:rFonts w:ascii="Times New Roman" w:hAnsi="Times New Roman" w:cs="Times New Roman"/>
          <w:color w:val="000000" w:themeColor="text1"/>
          <w:szCs w:val="28"/>
        </w:rPr>
        <w:t xml:space="preserve"> и сказочны</w:t>
      </w:r>
      <w:r w:rsidR="00905395" w:rsidRPr="00342A35">
        <w:rPr>
          <w:rFonts w:ascii="Times New Roman" w:hAnsi="Times New Roman" w:cs="Times New Roman"/>
          <w:color w:val="000000" w:themeColor="text1"/>
          <w:szCs w:val="28"/>
        </w:rPr>
        <w:t>е эффекты множества</w:t>
      </w:r>
      <w:r w:rsidR="004157F4" w:rsidRPr="00342A35">
        <w:rPr>
          <w:rFonts w:ascii="Times New Roman" w:hAnsi="Times New Roman" w:cs="Times New Roman"/>
          <w:color w:val="000000" w:themeColor="text1"/>
          <w:szCs w:val="28"/>
        </w:rPr>
        <w:t xml:space="preserve"> предметов, свет</w:t>
      </w:r>
      <w:r w:rsidR="004F2B83" w:rsidRPr="00342A35">
        <w:rPr>
          <w:rFonts w:ascii="Times New Roman" w:hAnsi="Times New Roman" w:cs="Times New Roman"/>
          <w:color w:val="000000" w:themeColor="text1"/>
          <w:szCs w:val="28"/>
        </w:rPr>
        <w:t xml:space="preserve">а и звука. Мягкие кресла </w:t>
      </w:r>
      <w:r w:rsidR="004157F4" w:rsidRPr="00342A35">
        <w:rPr>
          <w:rFonts w:ascii="Times New Roman" w:hAnsi="Times New Roman" w:cs="Times New Roman"/>
          <w:color w:val="000000" w:themeColor="text1"/>
          <w:szCs w:val="28"/>
        </w:rPr>
        <w:t xml:space="preserve">и сухой бассейн способствуют освоению и совершенствованию двигательных навыков. </w:t>
      </w:r>
      <w:r w:rsidR="004F2B83" w:rsidRPr="00342A35">
        <w:rPr>
          <w:rFonts w:ascii="Times New Roman" w:hAnsi="Times New Roman" w:cs="Times New Roman"/>
          <w:color w:val="000000" w:themeColor="text1"/>
          <w:szCs w:val="28"/>
        </w:rPr>
        <w:t>Св</w:t>
      </w:r>
      <w:r w:rsidR="004F2B83" w:rsidRPr="00342A35">
        <w:rPr>
          <w:rFonts w:ascii="Times New Roman" w:hAnsi="Times New Roman" w:cs="Times New Roman"/>
          <w:color w:val="000000" w:themeColor="text1"/>
          <w:szCs w:val="28"/>
        </w:rPr>
        <w:t>е</w:t>
      </w:r>
      <w:r w:rsidR="004F2B83" w:rsidRPr="00342A35">
        <w:rPr>
          <w:rFonts w:ascii="Times New Roman" w:hAnsi="Times New Roman" w:cs="Times New Roman"/>
          <w:color w:val="000000" w:themeColor="text1"/>
          <w:szCs w:val="28"/>
        </w:rPr>
        <w:t>товые приборы оказывают приятное расслабляющее воздействие.</w:t>
      </w:r>
    </w:p>
    <w:p w:rsidR="00CA563E" w:rsidRDefault="00EC7B80" w:rsidP="00865C0B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Программа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71C42" w:rsidRPr="00342A35">
        <w:rPr>
          <w:rFonts w:ascii="Times New Roman" w:hAnsi="Times New Roman" w:cs="Times New Roman"/>
          <w:color w:val="000000" w:themeColor="text1"/>
          <w:szCs w:val="28"/>
        </w:rPr>
        <w:t>«Посмотри глазами радости»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 xml:space="preserve"> состоит как из релаксацио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>н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>ных занятий, так и из</w:t>
      </w:r>
      <w:r w:rsidR="00905395" w:rsidRPr="00342A35">
        <w:rPr>
          <w:rFonts w:ascii="Times New Roman" w:hAnsi="Times New Roman" w:cs="Times New Roman"/>
          <w:color w:val="000000" w:themeColor="text1"/>
          <w:szCs w:val="28"/>
        </w:rPr>
        <w:t xml:space="preserve"> развивающих. Занятия различаются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 xml:space="preserve"> по сложности и н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>а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>сыщенности, что позволяет</w:t>
      </w:r>
      <w:r w:rsidR="00865C0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>использовать их в работе с детьми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 и подростк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а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ми</w:t>
      </w:r>
      <w:r w:rsidR="00173350" w:rsidRPr="00342A35">
        <w:rPr>
          <w:rFonts w:ascii="Times New Roman" w:hAnsi="Times New Roman" w:cs="Times New Roman"/>
          <w:color w:val="000000" w:themeColor="text1"/>
          <w:szCs w:val="28"/>
        </w:rPr>
        <w:t>, имеющими различные отклонения развития.</w:t>
      </w:r>
      <w:r w:rsidR="00865C0B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20020D" w:rsidRPr="00342A35">
        <w:rPr>
          <w:rFonts w:ascii="Times New Roman" w:hAnsi="Times New Roman" w:cs="Times New Roman"/>
          <w:color w:val="000000" w:themeColor="text1"/>
          <w:szCs w:val="28"/>
        </w:rPr>
        <w:t>Периодическое и мног</w:t>
      </w:r>
      <w:r w:rsidR="0020020D" w:rsidRPr="00342A35">
        <w:rPr>
          <w:rFonts w:ascii="Times New Roman" w:hAnsi="Times New Roman" w:cs="Times New Roman"/>
          <w:color w:val="000000" w:themeColor="text1"/>
          <w:szCs w:val="28"/>
        </w:rPr>
        <w:t>о</w:t>
      </w:r>
      <w:r w:rsidR="0020020D" w:rsidRPr="00342A35">
        <w:rPr>
          <w:rFonts w:ascii="Times New Roman" w:hAnsi="Times New Roman" w:cs="Times New Roman"/>
          <w:color w:val="000000" w:themeColor="text1"/>
          <w:szCs w:val="28"/>
        </w:rPr>
        <w:t>кратное посещение ребенком сенсорной комнаты позволяет решать</w:t>
      </w:r>
      <w:r w:rsidR="006216C5" w:rsidRPr="00342A35">
        <w:rPr>
          <w:rFonts w:ascii="Times New Roman" w:hAnsi="Times New Roman" w:cs="Times New Roman"/>
          <w:color w:val="000000" w:themeColor="text1"/>
          <w:szCs w:val="28"/>
        </w:rPr>
        <w:t xml:space="preserve"> многие задачи его реабилитации.</w:t>
      </w:r>
    </w:p>
    <w:p w:rsidR="00342A35" w:rsidRPr="00342A35" w:rsidRDefault="00342A35" w:rsidP="00342A35">
      <w:pPr>
        <w:pStyle w:val="ab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923590" w:rsidRDefault="00923590" w:rsidP="00342A35">
      <w:pPr>
        <w:pStyle w:val="ab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b/>
          <w:bCs/>
          <w:color w:val="000000" w:themeColor="text1"/>
          <w:szCs w:val="28"/>
        </w:rPr>
        <w:t>Цель</w:t>
      </w:r>
      <w:r w:rsidR="00956E29" w:rsidRPr="00342A35">
        <w:rPr>
          <w:rFonts w:ascii="Times New Roman" w:hAnsi="Times New Roman" w:cs="Times New Roman"/>
          <w:b/>
          <w:color w:val="000000" w:themeColor="text1"/>
          <w:szCs w:val="28"/>
        </w:rPr>
        <w:t xml:space="preserve"> программы</w:t>
      </w:r>
    </w:p>
    <w:p w:rsidR="00865C0B" w:rsidRPr="00342A35" w:rsidRDefault="00865C0B" w:rsidP="00865C0B">
      <w:pPr>
        <w:pStyle w:val="ab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EC7B80" w:rsidRPr="00342A35" w:rsidRDefault="00923590" w:rsidP="00342A35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Психолого-педагогическая коррекция детей</w:t>
      </w:r>
      <w:r w:rsidR="00071C42" w:rsidRPr="00342A35">
        <w:rPr>
          <w:rFonts w:ascii="Times New Roman" w:hAnsi="Times New Roman" w:cs="Times New Roman"/>
          <w:color w:val="000000" w:themeColor="text1"/>
          <w:szCs w:val="28"/>
        </w:rPr>
        <w:t>-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 инвали</w:t>
      </w:r>
      <w:r w:rsidR="00071C42" w:rsidRPr="00342A35">
        <w:rPr>
          <w:rFonts w:ascii="Times New Roman" w:hAnsi="Times New Roman" w:cs="Times New Roman"/>
          <w:color w:val="000000" w:themeColor="text1"/>
          <w:szCs w:val="28"/>
        </w:rPr>
        <w:t>дов и их родителей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 отделения реабилитации детей и подростков с ограниченными возможност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я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ми здоровья ГБУСО «Александровский комплексный центр социального о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б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служивания населения».</w:t>
      </w:r>
    </w:p>
    <w:p w:rsidR="008C16B3" w:rsidRPr="00342A35" w:rsidRDefault="008C16B3" w:rsidP="00342A35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bookmarkStart w:id="0" w:name="_Hlk492545926"/>
    </w:p>
    <w:p w:rsidR="00072D11" w:rsidRDefault="00865C0B" w:rsidP="00342A35">
      <w:pPr>
        <w:pStyle w:val="ab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</w:rPr>
        <w:lastRenderedPageBreak/>
        <w:t>Задачи программы</w:t>
      </w:r>
    </w:p>
    <w:p w:rsidR="00865C0B" w:rsidRPr="00342A35" w:rsidRDefault="00865C0B" w:rsidP="00865C0B">
      <w:pPr>
        <w:pStyle w:val="ab"/>
        <w:rPr>
          <w:rFonts w:ascii="Times New Roman" w:hAnsi="Times New Roman" w:cs="Times New Roman"/>
          <w:b/>
          <w:color w:val="000000" w:themeColor="text1"/>
          <w:szCs w:val="28"/>
        </w:rPr>
      </w:pPr>
    </w:p>
    <w:bookmarkEnd w:id="0"/>
    <w:p w:rsidR="00956E29" w:rsidRPr="00342A35" w:rsidRDefault="00956E29" w:rsidP="00342A3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Улу</w:t>
      </w:r>
      <w:r w:rsidR="005D188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чшение эмоционального состояния</w:t>
      </w: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56E29" w:rsidRPr="00342A35" w:rsidRDefault="00956E29" w:rsidP="00342A3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б</w:t>
      </w:r>
      <w:r w:rsidR="005D188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еспокойства, тревоги и агрессии</w:t>
      </w:r>
    </w:p>
    <w:p w:rsidR="00956E29" w:rsidRPr="00342A35" w:rsidRDefault="00956E29" w:rsidP="00342A3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чувс</w:t>
      </w:r>
      <w:r w:rsidR="005D188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тва безопасности и защищенности</w:t>
      </w:r>
    </w:p>
    <w:p w:rsidR="00956E29" w:rsidRPr="00342A35" w:rsidRDefault="00956E29" w:rsidP="00342A35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воображения</w:t>
      </w:r>
      <w:r w:rsidR="00923590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, сенсомоторных навыков</w:t>
      </w: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творческих </w:t>
      </w:r>
      <w:r w:rsidR="005D188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способн</w:t>
      </w:r>
      <w:r w:rsidR="005D188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D188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стей детей и подростков</w:t>
      </w:r>
    </w:p>
    <w:p w:rsidR="00956E29" w:rsidRPr="00342A35" w:rsidRDefault="00956E29" w:rsidP="00342A3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активности и</w:t>
      </w:r>
      <w:r w:rsidR="005D188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самостоятельности</w:t>
      </w:r>
    </w:p>
    <w:p w:rsidR="00956E29" w:rsidRPr="00342A35" w:rsidRDefault="00956E29" w:rsidP="00342A3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коррекция нарушен</w:t>
      </w:r>
      <w:r w:rsidR="005D188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 общении детей и подростков</w:t>
      </w:r>
    </w:p>
    <w:p w:rsidR="00956E29" w:rsidRPr="00342A35" w:rsidRDefault="00956E29" w:rsidP="00342A3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выражать свои чувств</w:t>
      </w:r>
      <w:r w:rsidR="005D188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и понимать чувства окружающих</w:t>
      </w:r>
    </w:p>
    <w:p w:rsidR="00923590" w:rsidRPr="00342A35" w:rsidRDefault="008E10E9" w:rsidP="00342A3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восприятия формы, величины, цвета, пространства, движен</w:t>
      </w:r>
      <w:r w:rsidR="005D188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ий, целостного образа предметов</w:t>
      </w:r>
    </w:p>
    <w:p w:rsidR="008E10E9" w:rsidRPr="00342A35" w:rsidRDefault="00923590" w:rsidP="00342A35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познавательной сферы, игровой активности.</w:t>
      </w:r>
      <w:r w:rsidR="009F4D0E" w:rsidRPr="00342A35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</w:t>
      </w:r>
    </w:p>
    <w:p w:rsidR="00952E9C" w:rsidRPr="00342A35" w:rsidRDefault="00952E9C" w:rsidP="00342A35">
      <w:pPr>
        <w:tabs>
          <w:tab w:val="left" w:pos="3869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78D1" w:rsidRPr="00342A35" w:rsidRDefault="001C2A32" w:rsidP="00342A35">
      <w:pPr>
        <w:pStyle w:val="ac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" w:name="_Hlk492624144"/>
      <w:r w:rsidRPr="00342A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Материально-техническое </w:t>
      </w:r>
      <w:r w:rsidR="00094060" w:rsidRPr="00342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</w:t>
      </w:r>
      <w:r w:rsidR="002A78D1" w:rsidRPr="00342A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борудование сенсорной комнаты</w:t>
      </w:r>
    </w:p>
    <w:p w:rsidR="00094060" w:rsidRPr="00342A35" w:rsidRDefault="00094060" w:rsidP="00342A35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bookmarkEnd w:id="1"/>
    <w:p w:rsidR="00952E9C" w:rsidRPr="00342A35" w:rsidRDefault="00342A35" w:rsidP="00865C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Кресла</w:t>
      </w:r>
      <w:r w:rsidR="00956E29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-пуфики с гранулами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1A5F3A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</w:t>
      </w:r>
      <w:r w:rsidR="00D06838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снять излишнюю напряже</w:t>
      </w:r>
      <w:r w:rsidR="00D06838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06838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ность, успокоиться, принять удобную для наблюдения позу. Поверхность пуфика способствует тактильной стимуляции соприкасающихся с ним частей</w:t>
      </w:r>
      <w:r w:rsidR="008E10E9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тела. Легкие </w:t>
      </w:r>
      <w:r w:rsidR="00D06838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гранулы оказывают мягкое приятное воздействие и способств</w:t>
      </w:r>
      <w:r w:rsidR="00D06838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06838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ют лучшему расслаблению за счет легкого точечного массажа.</w:t>
      </w:r>
    </w:p>
    <w:p w:rsidR="00952E9C" w:rsidRPr="00342A35" w:rsidRDefault="00952E9C" w:rsidP="00342A3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E29" w:rsidRPr="00342A35" w:rsidRDefault="00956E29" w:rsidP="00865C0B">
      <w:pPr>
        <w:pStyle w:val="ac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Оптико-волоконный пучок «Звездный дождь»</w:t>
      </w:r>
      <w:r w:rsid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вет, который можно держать, трогать, обнимать и чувствовать! Придает визуальную, тактильную стимуляцию. Развивает чувство спокойствия и благополучия.</w:t>
      </w:r>
    </w:p>
    <w:p w:rsidR="00A14404" w:rsidRPr="00342A35" w:rsidRDefault="00A14404" w:rsidP="00342A3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5407" w:rsidRPr="00342A35" w:rsidRDefault="00956E29" w:rsidP="00865C0B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Зеркальный шар и проектор</w:t>
      </w:r>
      <w:r w:rsid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</w:t>
      </w:r>
      <w:r w:rsidR="00087AF1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осприятие </w:t>
      </w:r>
      <w:proofErr w:type="spellStart"/>
      <w:r w:rsidR="00087AF1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свето-эф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фектов</w:t>
      </w:r>
      <w:proofErr w:type="spellEnd"/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, производ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71C4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ых данным прибором, развивает зрительное восприятие, воображение, сн</w:t>
      </w:r>
      <w:r w:rsidR="00071C4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1C42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жает уровень тревожности, 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способствует </w:t>
      </w:r>
      <w:proofErr w:type="spellStart"/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психоэмоциональному</w:t>
      </w:r>
      <w:proofErr w:type="spellEnd"/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комфорту во время занятий и отдыха.</w:t>
      </w:r>
    </w:p>
    <w:p w:rsidR="00342A35" w:rsidRDefault="00342A35" w:rsidP="00342A35">
      <w:pPr>
        <w:pStyle w:val="ac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10EC2" w:rsidRPr="00342A35" w:rsidRDefault="00956E29" w:rsidP="00865C0B">
      <w:pPr>
        <w:pStyle w:val="ac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Фибероптический</w:t>
      </w:r>
      <w:proofErr w:type="spellEnd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модуль «</w:t>
      </w:r>
      <w:r w:rsidR="00867A8E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Гроза разноцветная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и</w:t>
      </w:r>
      <w:r w:rsidR="001547A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зделие уместно как в игровой зоне, так и в зоне «</w:t>
      </w:r>
      <w:proofErr w:type="spellStart"/>
      <w:r w:rsidR="001547A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Релакс</w:t>
      </w:r>
      <w:proofErr w:type="spellEnd"/>
      <w:r w:rsidR="001547A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». Способствует развитию фантазии, во</w:t>
      </w:r>
      <w:r w:rsidR="001547A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47A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становлению зрения, развивает тактильные ощущения и моторику</w:t>
      </w:r>
      <w:r w:rsidR="007C5407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06A2B" w:rsidRPr="00342A35" w:rsidRDefault="00B06A2B" w:rsidP="00342A3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56E29" w:rsidRPr="00342A35" w:rsidRDefault="00956E29" w:rsidP="00865C0B">
      <w:pPr>
        <w:pStyle w:val="ac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Воздушно-п</w:t>
      </w:r>
      <w:r w:rsidR="00867A8E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узырьковая колонна с основанием и 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зеркалами</w:t>
      </w:r>
      <w:r w:rsid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– основной и неотъемлемый элемент темной сенсорной комнаты. Она эффективна для стимуляции зрительных и тактильных ощущений. Безопасное угловое зерк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ло, помещенное за пузырьковой колонной, визуально увеличивает простра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ство, а мягкая платформа, окру</w:t>
      </w:r>
      <w:r w:rsidR="002C705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жающая колонну, позволяет удобно 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распол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житься рядом</w:t>
      </w:r>
      <w:r w:rsid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 ощущать тактильно</w:t>
      </w:r>
      <w:r w:rsidR="00867A8E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зрительно ее благотворное терапевт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ческое воздействие: успокоиться, расслабиться,</w:t>
      </w:r>
      <w:r w:rsid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настроиться на позитивное взаимодействие с окружающей средой.</w:t>
      </w:r>
    </w:p>
    <w:p w:rsidR="002C705B" w:rsidRPr="00342A35" w:rsidRDefault="002C705B" w:rsidP="00342A35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6E29" w:rsidRPr="00342A35" w:rsidRDefault="00956E29" w:rsidP="00865C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Сухой интерактивный бассейн</w:t>
      </w:r>
      <w:r w:rsid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используется как для релаксации, так и для активных игр. Лежа в бассейне, ребенок может принять позу, которая с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ответствует состоянию его мышечного тонуса, и расслабиться. При этом п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стоянный контакт всей поверхности тела с шариками дает возможность лу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ше почувствовать свое тело и создает мягкий массажный эффект, обеспеч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вая глубокую мышечную релаксацию. Мягкие стенки бассейна и пластмасс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вые шарики служат безопасной опорой для тела, что особенно важно для д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тей с двигательными нарушениями. Такое воздействие способствует сниж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867A8E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уровня </w:t>
      </w:r>
      <w:proofErr w:type="spellStart"/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психоэмоционального</w:t>
      </w:r>
      <w:proofErr w:type="spellEnd"/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напряжения и коррекци</w:t>
      </w:r>
      <w:r w:rsidR="00867A8E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трево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ности. В бассейне можно двигаться, менять положение тела, «плавать» в ш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21C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риках. Такие действия способствуют развитию координации движений в пространстве. Если на бассейн направить источник меняющегося света, то в его лучах меняется и цвет шариков, что стимулирует зрительные ощущения и восприятия ребенка.</w:t>
      </w:r>
    </w:p>
    <w:p w:rsidR="004A4D27" w:rsidRDefault="004A4D27" w:rsidP="004A4D2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_Hlk494805412"/>
    </w:p>
    <w:p w:rsidR="00710EC2" w:rsidRPr="00342A35" w:rsidRDefault="00087AF1" w:rsidP="00865C0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Напольная сенсорно</w:t>
      </w:r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End w:id="2"/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направлена на р</w:t>
      </w:r>
      <w:r w:rsidR="00710EC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</w:t>
      </w:r>
      <w:r w:rsidR="008C0413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710EC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рецепторов стопы</w:t>
      </w:r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710EC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</w:t>
      </w:r>
      <w:r w:rsidR="00710EC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710EC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тильно</w:t>
      </w:r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восприятия,</w:t>
      </w:r>
      <w:r w:rsidR="00710EC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координации движений</w:t>
      </w:r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</w:t>
      </w:r>
      <w:r w:rsidR="00710EC2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рофилактика плоскостопия</w:t>
      </w:r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</w:t>
      </w:r>
      <w:r w:rsidR="00F90B7F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тимул</w:t>
      </w:r>
      <w:r w:rsidR="008C0413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яция</w:t>
      </w:r>
      <w:r w:rsidR="00F90B7F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</w:t>
      </w:r>
      <w:r w:rsidR="008C0413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="00F90B7F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внутренних</w:t>
      </w:r>
      <w:r w:rsidR="008C0413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органов.</w:t>
      </w:r>
    </w:p>
    <w:p w:rsidR="004A4D27" w:rsidRDefault="004A4D27" w:rsidP="004A4D2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Hlk494805562"/>
    </w:p>
    <w:p w:rsidR="00087AF1" w:rsidRPr="00342A35" w:rsidRDefault="00087AF1" w:rsidP="00865C0B">
      <w:pPr>
        <w:pStyle w:val="ac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Детский игровой терминал «Солнышко»</w:t>
      </w:r>
      <w:bookmarkEnd w:id="3"/>
      <w:r w:rsidR="007C5407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комплектом дидактических материалов — сенсорный игровой терминал с красочными интерактивными играми, к которому прилагается дидактический материал для проведения игр и игровых упражнений в трехмерном </w:t>
      </w:r>
      <w:r w:rsidR="008C0413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пространстве:</w:t>
      </w:r>
    </w:p>
    <w:p w:rsidR="00087AF1" w:rsidRPr="00342A35" w:rsidRDefault="00087AF1" w:rsidP="004A4D2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«Язык жестов и мимики»</w:t>
      </w:r>
    </w:p>
    <w:p w:rsidR="00087AF1" w:rsidRPr="00342A35" w:rsidRDefault="00087AF1" w:rsidP="004A4D2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«Окружающий мир»</w:t>
      </w:r>
    </w:p>
    <w:p w:rsidR="00087AF1" w:rsidRPr="00342A35" w:rsidRDefault="00087AF1" w:rsidP="004A4D2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«Моторика и конструирование»</w:t>
      </w:r>
    </w:p>
    <w:p w:rsidR="00087AF1" w:rsidRPr="00342A35" w:rsidRDefault="00087AF1" w:rsidP="004A4D2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Изодеятельность</w:t>
      </w:r>
      <w:proofErr w:type="spellEnd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087AF1" w:rsidRPr="00342A35" w:rsidRDefault="00087AF1" w:rsidP="004A4D2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«Математические представления»</w:t>
      </w:r>
    </w:p>
    <w:p w:rsidR="00087AF1" w:rsidRPr="00342A35" w:rsidRDefault="00087AF1" w:rsidP="004A4D2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речи и обучение грамоте»</w:t>
      </w:r>
    </w:p>
    <w:p w:rsidR="00087AF1" w:rsidRPr="00342A35" w:rsidRDefault="00087AF1" w:rsidP="004A4D27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«Развитие мышления»</w:t>
      </w:r>
    </w:p>
    <w:p w:rsidR="00756381" w:rsidRPr="00342A35" w:rsidRDefault="00756381" w:rsidP="004A4D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797" w:rsidRPr="00342A35" w:rsidRDefault="00087AF1" w:rsidP="00865C0B">
      <w:pPr>
        <w:pStyle w:val="ac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_Hlk494805602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Акустическ</w:t>
      </w:r>
      <w:r w:rsidR="007C5407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 настенная</w:t>
      </w:r>
      <w:r w:rsidR="00756381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A5F3A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тактильная панель</w:t>
      </w:r>
      <w:bookmarkEnd w:id="4"/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она сочетает</w:t>
      </w:r>
      <w:r w:rsidR="00C33F2B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себе фун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тактильной, звуковой, зрительной стимуляции,</w:t>
      </w:r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развивает</w:t>
      </w:r>
      <w:r w:rsidR="00520797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мелкую</w:t>
      </w:r>
      <w:r w:rsidR="00520797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рику и </w:t>
      </w:r>
      <w:r w:rsidR="004A4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игровую терапию.</w:t>
      </w:r>
    </w:p>
    <w:p w:rsidR="00520797" w:rsidRPr="00342A35" w:rsidRDefault="00520797" w:rsidP="00342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500A" w:rsidRPr="004A4D27" w:rsidRDefault="00E3500A" w:rsidP="00865C0B">
      <w:pPr>
        <w:pStyle w:val="ac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" w:name="_Hlk494805702"/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Планшет </w:t>
      </w:r>
      <w:r w:rsidRPr="00342A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SD</w:t>
      </w: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2A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Sand</w:t>
      </w: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42A3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Driwe</w:t>
      </w:r>
      <w:proofErr w:type="spellEnd"/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(песочница</w:t>
      </w:r>
      <w:bookmarkEnd w:id="5"/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A4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техника рисования</w:t>
      </w:r>
      <w:r w:rsidR="008C4E1B"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песком на стекле развивает детскую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фантазию, умение быстро менять привычные фо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мы, создавать метаморфозы. Также развивается абстрактное мышление, пр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странственное восприятие, фантазия, воображение, человек начинает мы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лить шире. Кроме того, благодаря тому, </w:t>
      </w:r>
      <w:r w:rsidR="008C4E1B"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во время рисования на песке 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действ</w:t>
      </w:r>
      <w:r w:rsidR="008C4E1B"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ованы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руки, технически они начинают работать на одной волне с мо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Pr="00342A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гом. Это позволяет успокоиться, обрести некий баланс, что в дальнейшем влияет на более слаженное выполнение любых действий.</w:t>
      </w:r>
    </w:p>
    <w:p w:rsidR="00A50BD4" w:rsidRPr="00342A35" w:rsidRDefault="00A50BD4" w:rsidP="00342A35">
      <w:pPr>
        <w:pStyle w:val="ab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</w:p>
    <w:p w:rsidR="00FD67C3" w:rsidRPr="00342A35" w:rsidRDefault="00FD67C3" w:rsidP="00865C0B">
      <w:pPr>
        <w:pStyle w:val="ab"/>
        <w:ind w:firstLine="709"/>
        <w:rPr>
          <w:rFonts w:ascii="Times New Roman" w:hAnsi="Times New Roman" w:cs="Times New Roman"/>
          <w:color w:val="000000" w:themeColor="text1"/>
          <w:szCs w:val="28"/>
        </w:rPr>
      </w:pPr>
      <w:bookmarkStart w:id="6" w:name="_Hlk494805746"/>
      <w:proofErr w:type="spellStart"/>
      <w:r w:rsidRPr="00342A35">
        <w:rPr>
          <w:rFonts w:ascii="Times New Roman" w:hAnsi="Times New Roman" w:cs="Times New Roman"/>
          <w:color w:val="000000" w:themeColor="text1"/>
          <w:szCs w:val="28"/>
        </w:rPr>
        <w:lastRenderedPageBreak/>
        <w:t>Юнгианская</w:t>
      </w:r>
      <w:proofErr w:type="spellEnd"/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 песочница</w:t>
      </w:r>
      <w:bookmarkEnd w:id="6"/>
      <w:r w:rsidR="004A4D27">
        <w:rPr>
          <w:rFonts w:ascii="Times New Roman" w:hAnsi="Times New Roman" w:cs="Times New Roman"/>
          <w:color w:val="000000" w:themeColor="text1"/>
          <w:szCs w:val="28"/>
        </w:rPr>
        <w:t xml:space="preserve"> - в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заимодействуя с песком в процессе игр, р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е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бенок получает свой первый опыт рефлексии (самоанализа), он учится расп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о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знавать и идентифицировать свои ощущения, развивается мелкая моторика рук. Когда ребенок пытается проговаривать свои ощущения, происходит ра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з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витие речи, мышления, поэтому значение песочной терапии трудно переоц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е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нить.</w:t>
      </w:r>
    </w:p>
    <w:p w:rsidR="00793F4E" w:rsidRPr="00342A35" w:rsidRDefault="00793F4E" w:rsidP="00865C0B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Психотерапевтическая </w:t>
      </w:r>
      <w:r w:rsidR="00865C0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работа </w:t>
      </w:r>
      <w:r w:rsidR="001A5F3A"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>позволяет</w:t>
      </w:r>
      <w:r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р</w:t>
      </w:r>
      <w:r w:rsidR="00865C0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ешать </w:t>
      </w:r>
      <w:r w:rsidR="008C4E1B"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>д</w:t>
      </w:r>
      <w:r w:rsidR="004A4D27">
        <w:rPr>
          <w:rFonts w:ascii="Times New Roman" w:hAnsi="Times New Roman" w:cs="Times New Roman"/>
          <w:color w:val="000000" w:themeColor="text1"/>
          <w:szCs w:val="28"/>
          <w:lang w:eastAsia="ru-RU"/>
        </w:rPr>
        <w:t>иагностические</w:t>
      </w:r>
      <w:r w:rsidR="00865C0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, </w:t>
      </w:r>
      <w:r w:rsidR="008C4E1B"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>к</w:t>
      </w:r>
      <w:r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>о</w:t>
      </w:r>
      <w:r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>р</w:t>
      </w:r>
      <w:r w:rsidR="00865C0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рекционные, </w:t>
      </w:r>
      <w:r w:rsidR="008C4E1B"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>т</w:t>
      </w:r>
      <w:r w:rsidR="00865C0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ерапевтические, </w:t>
      </w:r>
      <w:r w:rsidR="008C4E1B"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>т</w:t>
      </w:r>
      <w:r w:rsidR="00865C0B">
        <w:rPr>
          <w:rFonts w:ascii="Times New Roman" w:hAnsi="Times New Roman" w:cs="Times New Roman"/>
          <w:color w:val="000000" w:themeColor="text1"/>
          <w:szCs w:val="28"/>
          <w:lang w:eastAsia="ru-RU"/>
        </w:rPr>
        <w:t>ворческого развития</w:t>
      </w:r>
      <w:r w:rsidR="00865C0B" w:rsidRPr="00865C0B">
        <w:rPr>
          <w:rFonts w:ascii="Times New Roman" w:hAnsi="Times New Roman" w:cs="Times New Roman"/>
          <w:color w:val="000000" w:themeColor="text1"/>
          <w:szCs w:val="28"/>
          <w:lang w:eastAsia="ru-RU"/>
        </w:rPr>
        <w:t xml:space="preserve"> </w:t>
      </w:r>
      <w:r w:rsidR="00865C0B" w:rsidRPr="00342A35">
        <w:rPr>
          <w:rFonts w:ascii="Times New Roman" w:hAnsi="Times New Roman" w:cs="Times New Roman"/>
          <w:color w:val="000000" w:themeColor="text1"/>
          <w:szCs w:val="28"/>
          <w:lang w:eastAsia="ru-RU"/>
        </w:rPr>
        <w:t>задачи</w:t>
      </w:r>
      <w:r w:rsidR="00865C0B">
        <w:rPr>
          <w:rFonts w:ascii="Times New Roman" w:hAnsi="Times New Roman" w:cs="Times New Roman"/>
          <w:color w:val="000000" w:themeColor="text1"/>
          <w:szCs w:val="28"/>
          <w:lang w:eastAsia="ru-RU"/>
        </w:rPr>
        <w:t>.</w:t>
      </w:r>
    </w:p>
    <w:p w:rsidR="002A78D1" w:rsidRPr="004A4D27" w:rsidRDefault="002A78D1" w:rsidP="004A4D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78D1" w:rsidRDefault="002A78D1" w:rsidP="00342A35">
      <w:pPr>
        <w:pStyle w:val="ac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работы в сенсорной комнате</w:t>
      </w:r>
    </w:p>
    <w:p w:rsidR="004A4D27" w:rsidRPr="004A4D27" w:rsidRDefault="004A4D27" w:rsidP="004A4D2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78D1" w:rsidRPr="00342A35" w:rsidRDefault="002A78D1" w:rsidP="004A4D27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игры и игровые упражнения;</w:t>
      </w:r>
    </w:p>
    <w:p w:rsidR="002A78D1" w:rsidRPr="00342A35" w:rsidRDefault="002A78D1" w:rsidP="004A4D27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релаксационные упражнения;</w:t>
      </w:r>
    </w:p>
    <w:p w:rsidR="002A78D1" w:rsidRPr="00342A35" w:rsidRDefault="002A78D1" w:rsidP="004A4D27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беседы и </w:t>
      </w:r>
      <w:proofErr w:type="spellStart"/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сказкотерапия</w:t>
      </w:r>
      <w:proofErr w:type="spellEnd"/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8D1" w:rsidRPr="00342A35" w:rsidRDefault="00087AF1" w:rsidP="004A4D27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</w:t>
      </w:r>
      <w:r w:rsidR="008C4E1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7AF1" w:rsidRPr="00342A35" w:rsidRDefault="00087AF1" w:rsidP="004A4D27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музыкотерапия и дыхательные упражнения.</w:t>
      </w:r>
    </w:p>
    <w:p w:rsidR="0024362B" w:rsidRPr="00342A35" w:rsidRDefault="0024362B" w:rsidP="00342A35">
      <w:pPr>
        <w:pStyle w:val="ac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A4D27" w:rsidRPr="005D1E0D" w:rsidRDefault="004A4D27" w:rsidP="004A4D27">
      <w:pPr>
        <w:pStyle w:val="ac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Cs w:val="28"/>
        </w:rPr>
      </w:pPr>
      <w:r w:rsidRPr="005D1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Структура занятий</w:t>
      </w:r>
    </w:p>
    <w:p w:rsidR="009B5D3B" w:rsidRPr="005D1E0D" w:rsidRDefault="005D1E0D" w:rsidP="004A4D27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 xml:space="preserve">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B5D3B" w:rsidRPr="005D1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итуал начала занятия; </w:t>
      </w:r>
    </w:p>
    <w:p w:rsidR="0020073F" w:rsidRPr="00342A35" w:rsidRDefault="005D1E0D" w:rsidP="00342A35">
      <w:pPr>
        <w:pStyle w:val="ab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2. И</w:t>
      </w:r>
      <w:r w:rsidR="009B5D3B" w:rsidRPr="00342A35">
        <w:rPr>
          <w:rFonts w:ascii="Times New Roman" w:hAnsi="Times New Roman" w:cs="Times New Roman"/>
          <w:color w:val="000000" w:themeColor="text1"/>
          <w:szCs w:val="28"/>
        </w:rPr>
        <w:t xml:space="preserve">гровое задание на развитие психических процессов; </w:t>
      </w:r>
    </w:p>
    <w:p w:rsidR="0020073F" w:rsidRPr="00342A35" w:rsidRDefault="0020073F" w:rsidP="00342A35">
      <w:pPr>
        <w:pStyle w:val="ab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3. </w:t>
      </w:r>
      <w:r w:rsidR="005D1E0D">
        <w:rPr>
          <w:rFonts w:ascii="Times New Roman" w:hAnsi="Times New Roman" w:cs="Times New Roman"/>
          <w:color w:val="000000" w:themeColor="text1"/>
          <w:szCs w:val="28"/>
        </w:rPr>
        <w:t>Р</w:t>
      </w:r>
      <w:r w:rsidR="009B5D3B" w:rsidRPr="00342A35">
        <w:rPr>
          <w:rFonts w:ascii="Times New Roman" w:hAnsi="Times New Roman" w:cs="Times New Roman"/>
          <w:color w:val="000000" w:themeColor="text1"/>
          <w:szCs w:val="28"/>
        </w:rPr>
        <w:t>елаксационное упражнение, позволяющее детям расслабиться, снять м</w:t>
      </w:r>
      <w:r w:rsidR="009B5D3B" w:rsidRPr="00342A35">
        <w:rPr>
          <w:rFonts w:ascii="Times New Roman" w:hAnsi="Times New Roman" w:cs="Times New Roman"/>
          <w:color w:val="000000" w:themeColor="text1"/>
          <w:szCs w:val="28"/>
        </w:rPr>
        <w:t>ы</w:t>
      </w:r>
      <w:r w:rsidR="009B5D3B" w:rsidRPr="00342A35">
        <w:rPr>
          <w:rFonts w:ascii="Times New Roman" w:hAnsi="Times New Roman" w:cs="Times New Roman"/>
          <w:color w:val="000000" w:themeColor="text1"/>
          <w:szCs w:val="28"/>
        </w:rPr>
        <w:t xml:space="preserve">шечное и </w:t>
      </w:r>
      <w:proofErr w:type="spellStart"/>
      <w:r w:rsidR="009B5D3B" w:rsidRPr="00342A35">
        <w:rPr>
          <w:rFonts w:ascii="Times New Roman" w:hAnsi="Times New Roman" w:cs="Times New Roman"/>
          <w:color w:val="000000" w:themeColor="text1"/>
          <w:szCs w:val="28"/>
        </w:rPr>
        <w:t>психоэмоциональное</w:t>
      </w:r>
      <w:proofErr w:type="spellEnd"/>
      <w:r w:rsidR="009B5D3B" w:rsidRPr="00342A35">
        <w:rPr>
          <w:rFonts w:ascii="Times New Roman" w:hAnsi="Times New Roman" w:cs="Times New Roman"/>
          <w:color w:val="000000" w:themeColor="text1"/>
          <w:szCs w:val="28"/>
        </w:rPr>
        <w:t xml:space="preserve"> напряжение;</w:t>
      </w:r>
    </w:p>
    <w:p w:rsidR="0020073F" w:rsidRPr="00342A35" w:rsidRDefault="005D1E0D" w:rsidP="00342A35">
      <w:pPr>
        <w:pStyle w:val="ab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color w:val="000000" w:themeColor="text1"/>
          <w:szCs w:val="28"/>
        </w:rPr>
        <w:t>4. Р</w:t>
      </w:r>
      <w:r w:rsidR="009B5D3B" w:rsidRPr="00342A35">
        <w:rPr>
          <w:rFonts w:ascii="Times New Roman" w:hAnsi="Times New Roman" w:cs="Times New Roman"/>
          <w:color w:val="000000" w:themeColor="text1"/>
          <w:szCs w:val="28"/>
        </w:rPr>
        <w:t xml:space="preserve">итуал окончания занятия. </w:t>
      </w:r>
    </w:p>
    <w:p w:rsidR="001A26A1" w:rsidRPr="00342A35" w:rsidRDefault="001A26A1" w:rsidP="00342A35">
      <w:pPr>
        <w:pStyle w:val="ab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4A08EB" w:rsidRPr="00342A35" w:rsidRDefault="005D1E0D" w:rsidP="00342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B5D3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анятия проводятся индивидуально, либо с малой группой детей (2-3 ребенка, в зависимости от тяжести диагноза и им</w:t>
      </w:r>
      <w:r w:rsidR="004A08E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еющихся нарушений)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A08E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4A08E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A08E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должительность группового </w:t>
      </w:r>
      <w:r w:rsidR="009B5D3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занятия – 30</w:t>
      </w:r>
      <w:r w:rsidR="004A08E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-40</w:t>
      </w:r>
      <w:r w:rsidR="009B5D3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</w:t>
      </w:r>
      <w:r w:rsidR="004A08E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. Продолжительность и</w:t>
      </w:r>
      <w:r w:rsidR="004A08E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A08EB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дивидуального занятия 20-25 мин.</w:t>
      </w:r>
      <w:r w:rsidR="004A08EB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4362B" w:rsidRPr="00342A35" w:rsidRDefault="0024362B" w:rsidP="00342A35">
      <w:pPr>
        <w:pStyle w:val="ab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:rsidR="00461486" w:rsidRPr="005D1E0D" w:rsidRDefault="008C4E1B" w:rsidP="00342A35">
      <w:pPr>
        <w:pStyle w:val="ab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</w:pPr>
      <w:r w:rsidRPr="005D1E0D"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  <w:t>Ожидаемые результаты</w:t>
      </w:r>
    </w:p>
    <w:p w:rsidR="00250489" w:rsidRPr="00342A35" w:rsidRDefault="00250489" w:rsidP="00342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FA117E" w:rsidRPr="005D1E0D" w:rsidRDefault="009D6D6A" w:rsidP="00342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</w:t>
      </w:r>
      <w:r w:rsidR="008C4E1B" w:rsidRPr="005D1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50489" w:rsidRPr="005D1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психофизиологическое развитие:</w:t>
      </w:r>
    </w:p>
    <w:p w:rsidR="00CC752E" w:rsidRPr="00342A35" w:rsidRDefault="00CC752E" w:rsidP="005D1E0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" w:name="89074396575ad0bfb901b15bcd7484674a368091"/>
      <w:bookmarkStart w:id="8" w:name="2"/>
      <w:bookmarkEnd w:id="7"/>
      <w:bookmarkEnd w:id="8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физиологических, возрастных, </w:t>
      </w:r>
      <w:proofErr w:type="spellStart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психоэмоциональных</w:t>
      </w:r>
      <w:proofErr w:type="spellEnd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инте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лектуальных и речевых функций;</w:t>
      </w:r>
    </w:p>
    <w:p w:rsidR="00CC752E" w:rsidRPr="00342A35" w:rsidRDefault="00CC752E" w:rsidP="005D1E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мышления;</w:t>
      </w:r>
    </w:p>
    <w:p w:rsidR="00CC752E" w:rsidRPr="00342A35" w:rsidRDefault="00CC752E" w:rsidP="005D1E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иммунитета;</w:t>
      </w:r>
    </w:p>
    <w:p w:rsidR="00CC752E" w:rsidRPr="00342A35" w:rsidRDefault="00CC752E" w:rsidP="005D1E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соматического здоровья;</w:t>
      </w:r>
    </w:p>
    <w:p w:rsidR="00CC752E" w:rsidRPr="00342A35" w:rsidRDefault="00756381" w:rsidP="005D1E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коррекция эмоционального </w:t>
      </w:r>
      <w:r w:rsidR="00CC752E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состояния;</w:t>
      </w:r>
    </w:p>
    <w:p w:rsidR="00CC752E" w:rsidRPr="00342A35" w:rsidRDefault="00CC752E" w:rsidP="005D1E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деятельности;</w:t>
      </w:r>
    </w:p>
    <w:p w:rsidR="00CC752E" w:rsidRPr="00342A35" w:rsidRDefault="00CC752E" w:rsidP="005D1E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нормализация сна;</w:t>
      </w:r>
    </w:p>
    <w:p w:rsidR="00CC752E" w:rsidRPr="00342A35" w:rsidRDefault="00CC752E" w:rsidP="005D1E0D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мелкой моторики</w:t>
      </w:r>
    </w:p>
    <w:p w:rsidR="008658EF" w:rsidRPr="00342A35" w:rsidRDefault="008658EF" w:rsidP="00342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B7F" w:rsidRPr="005D1E0D" w:rsidRDefault="00250489" w:rsidP="005D1E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Эмоциональное развитие:</w:t>
      </w:r>
    </w:p>
    <w:p w:rsidR="0028345F" w:rsidRPr="00342A35" w:rsidRDefault="0028345F" w:rsidP="005D1E0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обогащение эмоционального опыта;</w:t>
      </w:r>
    </w:p>
    <w:p w:rsidR="009C6D0C" w:rsidRPr="00342A35" w:rsidRDefault="0028345F" w:rsidP="005D1E0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преодоление страхов; коррекция уровня тревожности и</w:t>
      </w:r>
    </w:p>
    <w:p w:rsidR="0028345F" w:rsidRPr="00342A35" w:rsidRDefault="0028345F" w:rsidP="005D1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агрессивности; </w:t>
      </w:r>
    </w:p>
    <w:p w:rsidR="009C6D0C" w:rsidRPr="00342A35" w:rsidRDefault="0028345F" w:rsidP="005D1E0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стимуляция </w:t>
      </w:r>
      <w:proofErr w:type="gramStart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приятных</w:t>
      </w:r>
      <w:proofErr w:type="gramEnd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эстетических значимых</w:t>
      </w:r>
    </w:p>
    <w:p w:rsidR="0028345F" w:rsidRPr="00342A35" w:rsidRDefault="009C6D0C" w:rsidP="005D1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28345F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переживаний;</w:t>
      </w:r>
    </w:p>
    <w:p w:rsidR="009C6D0C" w:rsidRPr="00342A35" w:rsidRDefault="0028345F" w:rsidP="005D1E0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эмоционально спокойного состояния, </w:t>
      </w:r>
    </w:p>
    <w:p w:rsidR="0028345F" w:rsidRPr="00342A35" w:rsidRDefault="0028345F" w:rsidP="005D1E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способствующее</w:t>
      </w:r>
      <w:proofErr w:type="gramEnd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снятию негативных эмоций и состояний;</w:t>
      </w:r>
    </w:p>
    <w:p w:rsidR="0028345F" w:rsidRPr="00342A35" w:rsidRDefault="0028345F" w:rsidP="005D1E0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коммуникативных навыков у детей;</w:t>
      </w:r>
    </w:p>
    <w:p w:rsidR="0028345F" w:rsidRPr="00342A35" w:rsidRDefault="0028345F" w:rsidP="005D1E0D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коррекция </w:t>
      </w:r>
      <w:proofErr w:type="spellStart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девиантного</w:t>
      </w:r>
      <w:proofErr w:type="spellEnd"/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поведения;</w:t>
      </w:r>
    </w:p>
    <w:p w:rsidR="009C6D0C" w:rsidRPr="00342A35" w:rsidRDefault="009C6D0C" w:rsidP="005D1E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A117E" w:rsidRPr="005D1E0D" w:rsidRDefault="00283967" w:rsidP="005D1E0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1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Социальное развитие</w:t>
      </w:r>
      <w:r w:rsidR="00250489" w:rsidRPr="005D1E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личностной ориентации;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способностей осознания и переживания</w:t>
      </w:r>
      <w:r w:rsidR="008C4E1B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успехи-неуспехи, результаты деятельности;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проекция общественных взаимодействий;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социальных норм поведения;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ориентация ребенка на взрослого как на источник социального опыта;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организационных умений</w:t>
      </w:r>
      <w:r w:rsidR="008C4E1B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умения переносить освоенные навыки в незнакомую ситу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цию;</w:t>
      </w:r>
    </w:p>
    <w:p w:rsidR="00283967" w:rsidRPr="00342A35" w:rsidRDefault="008C4E1B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осмысление не</w:t>
      </w:r>
      <w:r w:rsidR="00283967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сложных конструкций, отражающих общественные пр</w:t>
      </w:r>
      <w:r w:rsidR="00283967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83967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вила, нормы общения и поведения в обществе;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освоению теоретических знаний посредством обогащения чувственн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опыта;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развитие творческих способностей;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развития самосознания, самоконтроля, способности ад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кватного отношения к себе и окружающим;</w:t>
      </w:r>
    </w:p>
    <w:p w:rsidR="00283967" w:rsidRPr="00342A35" w:rsidRDefault="00283967" w:rsidP="005D1E0D">
      <w:pPr>
        <w:pStyle w:val="ac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правильное поведения в коллективе</w:t>
      </w:r>
      <w:r w:rsidR="008C4E1B" w:rsidRPr="00342A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56E29" w:rsidRPr="00342A35" w:rsidRDefault="00956E29" w:rsidP="00342A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0C72" w:rsidRPr="005D1E0D" w:rsidRDefault="00FC0C72" w:rsidP="00342A35">
      <w:pPr>
        <w:pStyle w:val="ac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D1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p w:rsidR="005D1E0D" w:rsidRDefault="005D1E0D" w:rsidP="005D1E0D">
      <w:pPr>
        <w:pStyle w:val="ab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CE2A02" w:rsidRPr="005D1E0D" w:rsidRDefault="00FC0C72" w:rsidP="00342A35">
      <w:pPr>
        <w:pStyle w:val="ab"/>
        <w:rPr>
          <w:rFonts w:ascii="Times New Roman" w:hAnsi="Times New Roman" w:cs="Times New Roman"/>
          <w:b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b/>
          <w:color w:val="000000" w:themeColor="text1"/>
          <w:szCs w:val="28"/>
        </w:rPr>
        <w:t>Содержание занятий</w:t>
      </w:r>
    </w:p>
    <w:p w:rsidR="00CE2A02" w:rsidRPr="00342A35" w:rsidRDefault="00FC0C72" w:rsidP="00342A35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№1.</w:t>
      </w:r>
    </w:p>
    <w:p w:rsidR="00FC0C72" w:rsidRPr="00342A35" w:rsidRDefault="004A08EB" w:rsidP="005D1E0D">
      <w:pPr>
        <w:pStyle w:val="ab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начала занятия</w:t>
      </w:r>
      <w:r w:rsidR="00FC0C72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«Добрые пожелания»</w:t>
      </w:r>
    </w:p>
    <w:p w:rsidR="00FC0C72" w:rsidRPr="00342A35" w:rsidRDefault="00735EB4" w:rsidP="005D1E0D">
      <w:pPr>
        <w:pStyle w:val="ab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 «Таинственный остров»</w:t>
      </w:r>
    </w:p>
    <w:p w:rsidR="00CE2A02" w:rsidRPr="00342A35" w:rsidRDefault="00CE2A02" w:rsidP="005D1E0D">
      <w:pPr>
        <w:pStyle w:val="ab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 «</w:t>
      </w:r>
      <w:r w:rsidR="00E45FFE" w:rsidRPr="00342A35">
        <w:rPr>
          <w:rFonts w:ascii="Times New Roman" w:hAnsi="Times New Roman" w:cs="Times New Roman"/>
          <w:color w:val="000000" w:themeColor="text1"/>
          <w:szCs w:val="28"/>
        </w:rPr>
        <w:t>Спокойствие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» </w:t>
      </w:r>
    </w:p>
    <w:p w:rsidR="00CE2A02" w:rsidRPr="00342A35" w:rsidRDefault="00CE2A02" w:rsidP="005D1E0D">
      <w:pPr>
        <w:pStyle w:val="ab"/>
        <w:numPr>
          <w:ilvl w:val="0"/>
          <w:numId w:val="19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окончания занятия</w:t>
      </w: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№2.</w:t>
      </w:r>
    </w:p>
    <w:p w:rsidR="00CE2A02" w:rsidRPr="00342A35" w:rsidRDefault="00CE2A02" w:rsidP="005D1E0D">
      <w:pPr>
        <w:pStyle w:val="ab"/>
        <w:numPr>
          <w:ilvl w:val="0"/>
          <w:numId w:val="1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bookmarkStart w:id="9" w:name="_Hlk494707191"/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начала занятия</w:t>
      </w:r>
      <w:r w:rsidR="00E45FFE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«Веселое приветствие»</w:t>
      </w:r>
    </w:p>
    <w:p w:rsidR="00CE2A02" w:rsidRPr="00342A35" w:rsidRDefault="00CE2A02" w:rsidP="005D1E0D">
      <w:pPr>
        <w:pStyle w:val="ab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</w:t>
      </w:r>
      <w:r w:rsidR="00E45FFE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«Танцуем вместе с пузырьками»</w:t>
      </w:r>
    </w:p>
    <w:p w:rsidR="00CE2A02" w:rsidRPr="00342A35" w:rsidRDefault="00CE2A02" w:rsidP="005D1E0D">
      <w:pPr>
        <w:pStyle w:val="ab"/>
        <w:numPr>
          <w:ilvl w:val="0"/>
          <w:numId w:val="1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E45FFE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«Летняя ночь»</w:t>
      </w:r>
    </w:p>
    <w:p w:rsidR="00CE2A02" w:rsidRPr="00342A35" w:rsidRDefault="00CE2A02" w:rsidP="005D1E0D">
      <w:pPr>
        <w:pStyle w:val="ab"/>
        <w:numPr>
          <w:ilvl w:val="0"/>
          <w:numId w:val="1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окончания занятия </w:t>
      </w: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bookmarkStart w:id="10" w:name="_Hlk494707013"/>
      <w:bookmarkEnd w:id="9"/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№3.</w:t>
      </w:r>
    </w:p>
    <w:p w:rsidR="00CE2A02" w:rsidRPr="00342A35" w:rsidRDefault="00CE2A02" w:rsidP="005D1E0D">
      <w:pPr>
        <w:pStyle w:val="ab"/>
        <w:numPr>
          <w:ilvl w:val="0"/>
          <w:numId w:val="15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lastRenderedPageBreak/>
        <w:t>Ритуал начала занятия</w:t>
      </w:r>
      <w:r w:rsidR="00E45FFE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«Дружба начинается с улыбки»</w:t>
      </w:r>
    </w:p>
    <w:p w:rsidR="00CE2A02" w:rsidRPr="00342A35" w:rsidRDefault="00CE2A02" w:rsidP="005D1E0D">
      <w:pPr>
        <w:pStyle w:val="ab"/>
        <w:numPr>
          <w:ilvl w:val="0"/>
          <w:numId w:val="15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</w:t>
      </w:r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 xml:space="preserve"> « </w:t>
      </w:r>
      <w:proofErr w:type="spellStart"/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>Сказкотерапия</w:t>
      </w:r>
      <w:proofErr w:type="spellEnd"/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CE2A02" w:rsidRPr="00342A35" w:rsidRDefault="00CE2A02" w:rsidP="005D1E0D">
      <w:pPr>
        <w:pStyle w:val="ab"/>
        <w:numPr>
          <w:ilvl w:val="0"/>
          <w:numId w:val="15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«Радуга»</w:t>
      </w:r>
    </w:p>
    <w:p w:rsidR="00CE2A02" w:rsidRPr="00342A35" w:rsidRDefault="00CE2A02" w:rsidP="005D1E0D">
      <w:pPr>
        <w:pStyle w:val="ab"/>
        <w:numPr>
          <w:ilvl w:val="0"/>
          <w:numId w:val="15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окончания занятия </w:t>
      </w: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bookmarkEnd w:id="10"/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№4.</w:t>
      </w:r>
    </w:p>
    <w:p w:rsidR="00CE2A02" w:rsidRPr="00342A35" w:rsidRDefault="00CE2A02" w:rsidP="005D1E0D">
      <w:pPr>
        <w:pStyle w:val="ab"/>
        <w:numPr>
          <w:ilvl w:val="0"/>
          <w:numId w:val="16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начала занятия</w:t>
      </w:r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«Цветок – имя»</w:t>
      </w:r>
    </w:p>
    <w:p w:rsidR="00CE2A02" w:rsidRPr="00342A35" w:rsidRDefault="00CE2A02" w:rsidP="005D1E0D">
      <w:pPr>
        <w:pStyle w:val="ab"/>
        <w:numPr>
          <w:ilvl w:val="0"/>
          <w:numId w:val="16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</w:t>
      </w:r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«Коса»</w:t>
      </w:r>
    </w:p>
    <w:p w:rsidR="00CE2A02" w:rsidRPr="00342A35" w:rsidRDefault="00CE2A02" w:rsidP="005D1E0D">
      <w:pPr>
        <w:pStyle w:val="ab"/>
        <w:numPr>
          <w:ilvl w:val="0"/>
          <w:numId w:val="16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 xml:space="preserve"> «</w:t>
      </w:r>
      <w:r w:rsidR="00C24717" w:rsidRPr="00342A35">
        <w:rPr>
          <w:rFonts w:ascii="Times New Roman" w:hAnsi="Times New Roman" w:cs="Times New Roman"/>
          <w:color w:val="000000" w:themeColor="text1"/>
          <w:szCs w:val="28"/>
        </w:rPr>
        <w:t>Полет в космос</w:t>
      </w:r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CE2A02" w:rsidRPr="00342A35" w:rsidRDefault="00CE2A02" w:rsidP="005D1E0D">
      <w:pPr>
        <w:pStyle w:val="ab"/>
        <w:numPr>
          <w:ilvl w:val="0"/>
          <w:numId w:val="16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окончания занятия </w:t>
      </w: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№5.</w:t>
      </w:r>
    </w:p>
    <w:p w:rsidR="00CE2A02" w:rsidRPr="00342A35" w:rsidRDefault="00CE2A02" w:rsidP="005D1E0D">
      <w:pPr>
        <w:pStyle w:val="ab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начала занятия</w:t>
      </w:r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«Солнечные лучики»</w:t>
      </w:r>
    </w:p>
    <w:p w:rsidR="00CE2A02" w:rsidRPr="00342A35" w:rsidRDefault="00CE2A02" w:rsidP="005D1E0D">
      <w:pPr>
        <w:pStyle w:val="ab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</w:t>
      </w:r>
      <w:r w:rsidR="003315D6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«Сокровища на дне океана»</w:t>
      </w:r>
    </w:p>
    <w:p w:rsidR="00CE2A02" w:rsidRPr="00342A35" w:rsidRDefault="00CE2A02" w:rsidP="005D1E0D">
      <w:pPr>
        <w:pStyle w:val="ab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1455C5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«Рыбки»</w:t>
      </w:r>
    </w:p>
    <w:p w:rsidR="00CE2A02" w:rsidRPr="00342A35" w:rsidRDefault="00CE2A02" w:rsidP="005D1E0D">
      <w:pPr>
        <w:pStyle w:val="ab"/>
        <w:numPr>
          <w:ilvl w:val="0"/>
          <w:numId w:val="17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окончания занятия </w:t>
      </w: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№6.</w:t>
      </w:r>
    </w:p>
    <w:p w:rsidR="00CE2A02" w:rsidRPr="00342A35" w:rsidRDefault="00CE2A02" w:rsidP="005D1E0D">
      <w:pPr>
        <w:pStyle w:val="ab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начала занятия</w:t>
      </w:r>
      <w:r w:rsidR="001455C5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«Что за чудо - чудеса»</w:t>
      </w:r>
    </w:p>
    <w:p w:rsidR="00CE2A02" w:rsidRPr="00342A35" w:rsidRDefault="00CE2A02" w:rsidP="005D1E0D">
      <w:pPr>
        <w:pStyle w:val="ab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</w:t>
      </w:r>
      <w:r w:rsidR="002E2871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«Волшебный мостик»</w:t>
      </w:r>
    </w:p>
    <w:p w:rsidR="00CE2A02" w:rsidRPr="00342A35" w:rsidRDefault="00CE2A02" w:rsidP="005D1E0D">
      <w:pPr>
        <w:pStyle w:val="ab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2E2871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«Веселые мордашки»</w:t>
      </w:r>
    </w:p>
    <w:p w:rsidR="00CE2A02" w:rsidRPr="00342A35" w:rsidRDefault="00CE2A02" w:rsidP="005D1E0D">
      <w:pPr>
        <w:pStyle w:val="ab"/>
        <w:numPr>
          <w:ilvl w:val="0"/>
          <w:numId w:val="20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окончания занятия </w:t>
      </w:r>
    </w:p>
    <w:p w:rsidR="008B0C6D" w:rsidRPr="00342A35" w:rsidRDefault="008B0C6D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8B0C6D" w:rsidRPr="00342A35" w:rsidRDefault="00CD3095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№7.</w:t>
      </w:r>
    </w:p>
    <w:p w:rsidR="00CE2A02" w:rsidRPr="00342A35" w:rsidRDefault="00CE2A02" w:rsidP="005D1E0D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Ритуал начала занятия</w:t>
      </w:r>
      <w:r w:rsidR="002E2871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«Комплименты»</w:t>
      </w:r>
    </w:p>
    <w:p w:rsidR="00CE2A02" w:rsidRPr="00342A35" w:rsidRDefault="00CE2A02" w:rsidP="005D1E0D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Игровые задания</w:t>
      </w:r>
      <w:r w:rsidR="002E2871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«Кулачки»</w:t>
      </w:r>
    </w:p>
    <w:p w:rsidR="00CE2A02" w:rsidRPr="00342A35" w:rsidRDefault="00CE2A02" w:rsidP="005D1E0D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Релаксационное упражнение</w:t>
      </w:r>
      <w:r w:rsidR="002E2871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«Снежинки»</w:t>
      </w:r>
    </w:p>
    <w:p w:rsidR="00CE2A02" w:rsidRPr="00342A35" w:rsidRDefault="00CE2A02" w:rsidP="005D1E0D">
      <w:pPr>
        <w:pStyle w:val="ac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Ритуал окончания занятия </w:t>
      </w: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№8.</w:t>
      </w:r>
    </w:p>
    <w:p w:rsidR="00CE2A02" w:rsidRPr="00342A35" w:rsidRDefault="00CE2A02" w:rsidP="005D1E0D">
      <w:pPr>
        <w:pStyle w:val="ac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Ритуал начала занятия</w:t>
      </w:r>
      <w:r w:rsidR="002E2871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«Давайте поздороваемся»</w:t>
      </w:r>
    </w:p>
    <w:p w:rsidR="00CE2A02" w:rsidRPr="00342A35" w:rsidRDefault="00CE2A02" w:rsidP="005D1E0D">
      <w:pPr>
        <w:pStyle w:val="ac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Игровые задания</w:t>
      </w:r>
      <w:r w:rsidR="002E2871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«Веселый бассейн»</w:t>
      </w:r>
    </w:p>
    <w:p w:rsidR="00CE2A02" w:rsidRPr="00342A35" w:rsidRDefault="00CE2A02" w:rsidP="005D1E0D">
      <w:pPr>
        <w:pStyle w:val="ac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Релаксационное упражнение</w:t>
      </w:r>
      <w:r w:rsidR="002E2871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«Воздушные шарики»</w:t>
      </w:r>
    </w:p>
    <w:p w:rsidR="00CE2A02" w:rsidRPr="00342A35" w:rsidRDefault="00CE2A02" w:rsidP="005D1E0D">
      <w:pPr>
        <w:pStyle w:val="ac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Ритуал окончания занятия </w:t>
      </w: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№9.</w:t>
      </w:r>
    </w:p>
    <w:p w:rsidR="00CE2A02" w:rsidRPr="00342A35" w:rsidRDefault="00CE2A02" w:rsidP="005D1E0D">
      <w:pPr>
        <w:pStyle w:val="ab"/>
        <w:numPr>
          <w:ilvl w:val="0"/>
          <w:numId w:val="21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bookmarkStart w:id="11" w:name="_Hlk494717654"/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начала занятия</w:t>
      </w:r>
      <w:r w:rsidR="002E2871" w:rsidRPr="00342A35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bookmarkEnd w:id="11"/>
      <w:r w:rsidR="001A5F3A" w:rsidRPr="00342A35">
        <w:rPr>
          <w:rFonts w:ascii="Times New Roman" w:hAnsi="Times New Roman" w:cs="Times New Roman"/>
          <w:color w:val="000000" w:themeColor="text1"/>
          <w:szCs w:val="28"/>
        </w:rPr>
        <w:t>«</w:t>
      </w:r>
      <w:r w:rsidR="002E2871" w:rsidRPr="00342A35">
        <w:rPr>
          <w:rFonts w:ascii="Times New Roman" w:hAnsi="Times New Roman" w:cs="Times New Roman"/>
          <w:color w:val="000000" w:themeColor="text1"/>
          <w:szCs w:val="28"/>
        </w:rPr>
        <w:t>Как тебя зовут»</w:t>
      </w:r>
    </w:p>
    <w:p w:rsidR="00CE2A02" w:rsidRPr="00342A35" w:rsidRDefault="00CE2A02" w:rsidP="005D1E0D">
      <w:pPr>
        <w:pStyle w:val="ab"/>
        <w:numPr>
          <w:ilvl w:val="0"/>
          <w:numId w:val="21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</w:t>
      </w:r>
      <w:r w:rsidR="00FA77EE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«Ловим глазками»</w:t>
      </w:r>
    </w:p>
    <w:p w:rsidR="00CE2A02" w:rsidRPr="00342A35" w:rsidRDefault="00CE2A02" w:rsidP="005D1E0D">
      <w:pPr>
        <w:pStyle w:val="ab"/>
        <w:numPr>
          <w:ilvl w:val="0"/>
          <w:numId w:val="21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FA77EE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«Водопад»</w:t>
      </w:r>
    </w:p>
    <w:p w:rsidR="00CE2A02" w:rsidRPr="00342A35" w:rsidRDefault="00CE2A02" w:rsidP="005D1E0D">
      <w:pPr>
        <w:pStyle w:val="ab"/>
        <w:numPr>
          <w:ilvl w:val="0"/>
          <w:numId w:val="21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окончания занятия </w:t>
      </w: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CE2A02" w:rsidRPr="00342A35" w:rsidRDefault="00CE2A02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№10.</w:t>
      </w:r>
    </w:p>
    <w:p w:rsidR="00D37876" w:rsidRPr="00342A35" w:rsidRDefault="00D37876" w:rsidP="005D1E0D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Ритуал начала занятия</w:t>
      </w:r>
      <w:r w:rsidR="00124926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«Как тебя зовут»</w:t>
      </w:r>
    </w:p>
    <w:p w:rsidR="00D37876" w:rsidRPr="00342A35" w:rsidRDefault="00D37876" w:rsidP="005D1E0D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Игровые задания</w:t>
      </w:r>
      <w:r w:rsidR="00E12CC6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«Поймай святящегося зайчика»</w:t>
      </w:r>
    </w:p>
    <w:p w:rsidR="00D37876" w:rsidRPr="00342A35" w:rsidRDefault="00D37876" w:rsidP="005D1E0D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>Релаксационное упражнение</w:t>
      </w:r>
      <w:r w:rsidR="00E12CC6"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«Летать как птичка»</w:t>
      </w:r>
    </w:p>
    <w:p w:rsidR="00D37876" w:rsidRPr="00342A35" w:rsidRDefault="00D37876" w:rsidP="005D1E0D">
      <w:pPr>
        <w:pStyle w:val="ac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Ритуал окончания занятия </w:t>
      </w:r>
    </w:p>
    <w:p w:rsidR="008B0C6D" w:rsidRPr="00342A35" w:rsidRDefault="008B0C6D" w:rsidP="005D1E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7876" w:rsidRPr="00342A35" w:rsidRDefault="006A5C9E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№11</w:t>
      </w:r>
    </w:p>
    <w:p w:rsidR="006A5C9E" w:rsidRPr="00342A35" w:rsidRDefault="006A5C9E" w:rsidP="005D1E0D">
      <w:pPr>
        <w:pStyle w:val="ab"/>
        <w:numPr>
          <w:ilvl w:val="1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начала занятия </w:t>
      </w:r>
    </w:p>
    <w:p w:rsidR="006A5C9E" w:rsidRPr="00342A35" w:rsidRDefault="006A5C9E" w:rsidP="005D1E0D">
      <w:pPr>
        <w:pStyle w:val="ab"/>
        <w:numPr>
          <w:ilvl w:val="1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 «ХА!»</w:t>
      </w:r>
    </w:p>
    <w:p w:rsidR="006A5C9E" w:rsidRPr="00342A35" w:rsidRDefault="006A5C9E" w:rsidP="005D1E0D">
      <w:pPr>
        <w:pStyle w:val="ab"/>
        <w:numPr>
          <w:ilvl w:val="1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6F3CE0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«Ручки отдыхают»</w:t>
      </w:r>
    </w:p>
    <w:p w:rsidR="006A5C9E" w:rsidRPr="00342A35" w:rsidRDefault="006A5C9E" w:rsidP="005D1E0D">
      <w:pPr>
        <w:pStyle w:val="ab"/>
        <w:numPr>
          <w:ilvl w:val="1"/>
          <w:numId w:val="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окончания занятия</w:t>
      </w:r>
    </w:p>
    <w:p w:rsidR="006A5C9E" w:rsidRPr="00342A35" w:rsidRDefault="006A5C9E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6A5C9E" w:rsidRPr="00342A35" w:rsidRDefault="006A5C9E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№12</w:t>
      </w:r>
    </w:p>
    <w:p w:rsidR="006A5C9E" w:rsidRPr="00342A35" w:rsidRDefault="006A5C9E" w:rsidP="005D1E0D">
      <w:pPr>
        <w:pStyle w:val="ab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начала занятия </w:t>
      </w:r>
    </w:p>
    <w:p w:rsidR="006A5C9E" w:rsidRPr="00342A35" w:rsidRDefault="006A5C9E" w:rsidP="005D1E0D">
      <w:pPr>
        <w:pStyle w:val="ab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 «Побеждаем злость и гнев»</w:t>
      </w:r>
    </w:p>
    <w:p w:rsidR="006A5C9E" w:rsidRPr="00342A35" w:rsidRDefault="006A5C9E" w:rsidP="005D1E0D">
      <w:pPr>
        <w:pStyle w:val="ab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6F3CE0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«Тихая ночь»</w:t>
      </w:r>
    </w:p>
    <w:p w:rsidR="008B0C6D" w:rsidRPr="00342A35" w:rsidRDefault="008B0C6D" w:rsidP="005D1E0D">
      <w:pPr>
        <w:pStyle w:val="ab"/>
        <w:numPr>
          <w:ilvl w:val="1"/>
          <w:numId w:val="30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окончания занятия</w:t>
      </w:r>
    </w:p>
    <w:p w:rsidR="006A5C9E" w:rsidRPr="00342A35" w:rsidRDefault="006A5C9E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6A5C9E" w:rsidRPr="00342A35" w:rsidRDefault="006A5C9E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№13</w:t>
      </w:r>
    </w:p>
    <w:p w:rsidR="006A5C9E" w:rsidRPr="00342A35" w:rsidRDefault="006A5C9E" w:rsidP="005D1E0D">
      <w:pPr>
        <w:pStyle w:val="ab"/>
        <w:numPr>
          <w:ilvl w:val="1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начала занятия </w:t>
      </w:r>
    </w:p>
    <w:p w:rsidR="006A5C9E" w:rsidRPr="00342A35" w:rsidRDefault="006A5C9E" w:rsidP="005D1E0D">
      <w:pPr>
        <w:pStyle w:val="ab"/>
        <w:numPr>
          <w:ilvl w:val="1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 «Выбиваем пыль!»</w:t>
      </w:r>
    </w:p>
    <w:p w:rsidR="006A5C9E" w:rsidRPr="00342A35" w:rsidRDefault="006A5C9E" w:rsidP="005D1E0D">
      <w:pPr>
        <w:pStyle w:val="ab"/>
        <w:numPr>
          <w:ilvl w:val="1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AD141F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«Визуализация»</w:t>
      </w:r>
    </w:p>
    <w:p w:rsidR="00CD3095" w:rsidRPr="00342A35" w:rsidRDefault="006A5C9E" w:rsidP="005D1E0D">
      <w:pPr>
        <w:pStyle w:val="ab"/>
        <w:numPr>
          <w:ilvl w:val="1"/>
          <w:numId w:val="29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bookmarkStart w:id="12" w:name="_Hlk494724970"/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окончания заняти</w:t>
      </w:r>
      <w:bookmarkEnd w:id="12"/>
      <w:r w:rsidR="00CD3095" w:rsidRPr="00342A35">
        <w:rPr>
          <w:rFonts w:ascii="Times New Roman" w:hAnsi="Times New Roman" w:cs="Times New Roman"/>
          <w:color w:val="000000" w:themeColor="text1"/>
          <w:szCs w:val="28"/>
        </w:rPr>
        <w:t>я</w:t>
      </w:r>
    </w:p>
    <w:p w:rsidR="006A5C9E" w:rsidRPr="00342A35" w:rsidRDefault="006A5C9E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№14</w:t>
      </w:r>
    </w:p>
    <w:p w:rsidR="006A5C9E" w:rsidRPr="00342A35" w:rsidRDefault="006A5C9E" w:rsidP="005D1E0D">
      <w:pPr>
        <w:pStyle w:val="ab"/>
        <w:numPr>
          <w:ilvl w:val="1"/>
          <w:numId w:val="26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начала занятия </w:t>
      </w:r>
    </w:p>
    <w:p w:rsidR="006A5C9E" w:rsidRPr="00342A35" w:rsidRDefault="006A5C9E" w:rsidP="005D1E0D">
      <w:pPr>
        <w:pStyle w:val="ab"/>
        <w:numPr>
          <w:ilvl w:val="1"/>
          <w:numId w:val="26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 «Непоседа»</w:t>
      </w:r>
    </w:p>
    <w:p w:rsidR="006A5C9E" w:rsidRPr="00342A35" w:rsidRDefault="006A5C9E" w:rsidP="005D1E0D">
      <w:pPr>
        <w:pStyle w:val="ab"/>
        <w:numPr>
          <w:ilvl w:val="1"/>
          <w:numId w:val="26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8B0C6D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«Круг силы»</w:t>
      </w:r>
    </w:p>
    <w:p w:rsidR="008B0C6D" w:rsidRPr="00342A35" w:rsidRDefault="006A5C9E" w:rsidP="005D1E0D">
      <w:pPr>
        <w:pStyle w:val="ab"/>
        <w:numPr>
          <w:ilvl w:val="1"/>
          <w:numId w:val="26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окончания занятия</w:t>
      </w:r>
    </w:p>
    <w:p w:rsidR="002A3B78" w:rsidRPr="00342A35" w:rsidRDefault="002A3B78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6A5C9E" w:rsidRPr="00342A35" w:rsidRDefault="006A5C9E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№15</w:t>
      </w:r>
    </w:p>
    <w:p w:rsidR="006A5C9E" w:rsidRPr="00342A35" w:rsidRDefault="006A5C9E" w:rsidP="005D1E0D">
      <w:pPr>
        <w:pStyle w:val="ab"/>
        <w:numPr>
          <w:ilvl w:val="1"/>
          <w:numId w:val="27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начала занятия </w:t>
      </w:r>
    </w:p>
    <w:p w:rsidR="006A5C9E" w:rsidRPr="00342A35" w:rsidRDefault="006A5C9E" w:rsidP="005D1E0D">
      <w:pPr>
        <w:pStyle w:val="ab"/>
        <w:numPr>
          <w:ilvl w:val="1"/>
          <w:numId w:val="27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Игровые задания «У страха глаза велики!»</w:t>
      </w:r>
    </w:p>
    <w:p w:rsidR="006A5C9E" w:rsidRPr="00342A35" w:rsidRDefault="006A5C9E" w:rsidP="005D1E0D">
      <w:pPr>
        <w:pStyle w:val="ab"/>
        <w:numPr>
          <w:ilvl w:val="1"/>
          <w:numId w:val="27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CA563E" w:rsidRPr="00342A35">
        <w:rPr>
          <w:rFonts w:ascii="Times New Roman" w:hAnsi="Times New Roman" w:cs="Times New Roman"/>
          <w:color w:val="000000" w:themeColor="text1"/>
          <w:szCs w:val="28"/>
        </w:rPr>
        <w:t xml:space="preserve"> «Облака»</w:t>
      </w:r>
    </w:p>
    <w:p w:rsidR="006A5C9E" w:rsidRPr="00342A35" w:rsidRDefault="006A5C9E" w:rsidP="005D1E0D">
      <w:pPr>
        <w:pStyle w:val="ab"/>
        <w:numPr>
          <w:ilvl w:val="1"/>
          <w:numId w:val="27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окончания занятия</w:t>
      </w:r>
    </w:p>
    <w:p w:rsidR="006A5C9E" w:rsidRPr="00342A35" w:rsidRDefault="006A5C9E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</w:p>
    <w:p w:rsidR="006A5C9E" w:rsidRPr="00342A35" w:rsidRDefault="008B0C6D" w:rsidP="005D1E0D">
      <w:pPr>
        <w:pStyle w:val="ab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Занятие №16</w:t>
      </w:r>
    </w:p>
    <w:p w:rsidR="006A5C9E" w:rsidRPr="00342A35" w:rsidRDefault="006A5C9E" w:rsidP="005D1E0D">
      <w:pPr>
        <w:pStyle w:val="ab"/>
        <w:numPr>
          <w:ilvl w:val="1"/>
          <w:numId w:val="2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Ритуал начала занятия </w:t>
      </w:r>
    </w:p>
    <w:p w:rsidR="006A5C9E" w:rsidRPr="00342A35" w:rsidRDefault="006A5C9E" w:rsidP="005D1E0D">
      <w:pPr>
        <w:pStyle w:val="ab"/>
        <w:numPr>
          <w:ilvl w:val="1"/>
          <w:numId w:val="2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 xml:space="preserve">Игровые задания </w:t>
      </w:r>
      <w:r w:rsidR="006F3CE0" w:rsidRPr="00342A35">
        <w:rPr>
          <w:rFonts w:ascii="Times New Roman" w:hAnsi="Times New Roman" w:cs="Times New Roman"/>
          <w:color w:val="000000" w:themeColor="text1"/>
          <w:szCs w:val="28"/>
        </w:rPr>
        <w:t>«Зеркало</w:t>
      </w:r>
      <w:r w:rsidRPr="00342A3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6A5C9E" w:rsidRPr="00342A35" w:rsidRDefault="006A5C9E" w:rsidP="005D1E0D">
      <w:pPr>
        <w:pStyle w:val="ab"/>
        <w:numPr>
          <w:ilvl w:val="1"/>
          <w:numId w:val="2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Релаксационное упражнение</w:t>
      </w:r>
      <w:r w:rsidR="00974127" w:rsidRPr="00342A35">
        <w:rPr>
          <w:rFonts w:ascii="Times New Roman" w:hAnsi="Times New Roman" w:cs="Times New Roman"/>
          <w:color w:val="000000" w:themeColor="text1"/>
          <w:szCs w:val="28"/>
        </w:rPr>
        <w:t xml:space="preserve"> «Ручеёк</w:t>
      </w:r>
      <w:r w:rsidR="00CA563E" w:rsidRPr="00342A35">
        <w:rPr>
          <w:rFonts w:ascii="Times New Roman" w:hAnsi="Times New Roman" w:cs="Times New Roman"/>
          <w:color w:val="000000" w:themeColor="text1"/>
          <w:szCs w:val="28"/>
        </w:rPr>
        <w:t>»</w:t>
      </w:r>
    </w:p>
    <w:p w:rsidR="006A5C9E" w:rsidRPr="00342A35" w:rsidRDefault="006A5C9E" w:rsidP="005D1E0D">
      <w:pPr>
        <w:pStyle w:val="ab"/>
        <w:numPr>
          <w:ilvl w:val="1"/>
          <w:numId w:val="28"/>
        </w:numPr>
        <w:ind w:left="0" w:firstLine="0"/>
        <w:rPr>
          <w:rFonts w:ascii="Times New Roman" w:hAnsi="Times New Roman" w:cs="Times New Roman"/>
          <w:color w:val="000000" w:themeColor="text1"/>
          <w:szCs w:val="28"/>
        </w:rPr>
      </w:pPr>
      <w:r w:rsidRPr="00342A35">
        <w:rPr>
          <w:rFonts w:ascii="Times New Roman" w:hAnsi="Times New Roman" w:cs="Times New Roman"/>
          <w:color w:val="000000" w:themeColor="text1"/>
          <w:szCs w:val="28"/>
        </w:rPr>
        <w:t>Ритуал окончания занятия</w:t>
      </w:r>
    </w:p>
    <w:p w:rsidR="00663E79" w:rsidRPr="005D1E0D" w:rsidRDefault="00663E79" w:rsidP="005D1E0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63E79" w:rsidRPr="005D1E0D" w:rsidSect="00865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0CF" w:rsidRDefault="007750CF" w:rsidP="00C63C02">
      <w:pPr>
        <w:spacing w:after="0" w:line="240" w:lineRule="auto"/>
      </w:pPr>
      <w:r>
        <w:separator/>
      </w:r>
    </w:p>
  </w:endnote>
  <w:endnote w:type="continuationSeparator" w:id="0">
    <w:p w:rsidR="007750CF" w:rsidRDefault="007750CF" w:rsidP="00C6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5" w:rsidRDefault="00342A3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5" w:rsidRDefault="00342A3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5" w:rsidRDefault="00342A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0CF" w:rsidRDefault="007750CF" w:rsidP="00C63C02">
      <w:pPr>
        <w:spacing w:after="0" w:line="240" w:lineRule="auto"/>
      </w:pPr>
      <w:r>
        <w:separator/>
      </w:r>
    </w:p>
  </w:footnote>
  <w:footnote w:type="continuationSeparator" w:id="0">
    <w:p w:rsidR="007750CF" w:rsidRDefault="007750CF" w:rsidP="00C6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5" w:rsidRDefault="00E3798B">
    <w:pPr>
      <w:pStyle w:val="a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WordArt 2" o:spid="_x0000_s2050" type="#_x0000_t202" style="position:absolute;margin-left:0;margin-top:0;width:607.4pt;height:52.05pt;rotation:-45;z-index:-251659264;visibility:visible;mso-position-horizontal:center;mso-position-horizontal-relative:margin;mso-position-vertical:center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" o:allowincell="f" filled="f" stroked="f">
          <v:stroke joinstyle="round"/>
          <o:lock v:ext="edit" shapetype="t"/>
          <v:textbox style="mso-fit-shape-to-text:t">
            <w:txbxContent>
              <w:p w:rsidR="00342A35" w:rsidRDefault="00342A35" w:rsidP="005D1882">
                <w:pPr>
                  <w:pStyle w:val="af1"/>
                  <w:spacing w:before="0" w:beforeAutospacing="0" w:after="0" w:afterAutospacing="0"/>
                  <w:jc w:val="center"/>
                </w:pPr>
                <w:r>
                  <w:rPr>
                    <w:rFonts w:ascii="Constantia" w:hAnsi="Constantia"/>
                    <w:color w:val="C0C0C0"/>
                    <w:sz w:val="2"/>
                    <w:szCs w:val="2"/>
                  </w:rPr>
                  <w:t>ДЛЯ СЛУЖЕБНОГО ПОЛЬЗОВАНИЯ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5" w:rsidRDefault="00342A3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35" w:rsidRDefault="00E3798B">
    <w:pPr>
      <w:pStyle w:val="a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607.4pt;height:52.0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onstantia&quot;;font-size:1pt" string="ДЛЯ СЛУЖЕБНОГО ПОЛЬЗОВАН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44A"/>
    <w:multiLevelType w:val="hybridMultilevel"/>
    <w:tmpl w:val="097E6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63CC9"/>
    <w:multiLevelType w:val="multilevel"/>
    <w:tmpl w:val="EE76B654"/>
    <w:lvl w:ilvl="0">
      <w:start w:val="1"/>
      <w:numFmt w:val="bullet"/>
      <w:lvlText w:val="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F67929"/>
    <w:multiLevelType w:val="hybridMultilevel"/>
    <w:tmpl w:val="E1F2A4B6"/>
    <w:lvl w:ilvl="0" w:tplc="4F64F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5D0012"/>
    <w:multiLevelType w:val="hybridMultilevel"/>
    <w:tmpl w:val="BC26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41336"/>
    <w:multiLevelType w:val="hybridMultilevel"/>
    <w:tmpl w:val="3E2808E0"/>
    <w:lvl w:ilvl="0" w:tplc="C6B6E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D2B1D"/>
    <w:multiLevelType w:val="hybridMultilevel"/>
    <w:tmpl w:val="50B2349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0CD411E"/>
    <w:multiLevelType w:val="hybridMultilevel"/>
    <w:tmpl w:val="BA8C05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5C1922"/>
    <w:multiLevelType w:val="hybridMultilevel"/>
    <w:tmpl w:val="E7960C42"/>
    <w:lvl w:ilvl="0" w:tplc="4F64F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843048"/>
    <w:multiLevelType w:val="hybridMultilevel"/>
    <w:tmpl w:val="734C9DDC"/>
    <w:lvl w:ilvl="0" w:tplc="97260C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6228B"/>
    <w:multiLevelType w:val="hybridMultilevel"/>
    <w:tmpl w:val="BC082EBC"/>
    <w:lvl w:ilvl="0" w:tplc="9FA879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77830"/>
    <w:multiLevelType w:val="hybridMultilevel"/>
    <w:tmpl w:val="51CC5486"/>
    <w:lvl w:ilvl="0" w:tplc="4F64FD7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F8530E3"/>
    <w:multiLevelType w:val="multilevel"/>
    <w:tmpl w:val="EE76B65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E653A0"/>
    <w:multiLevelType w:val="hybridMultilevel"/>
    <w:tmpl w:val="D36A3D8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38D20C02"/>
    <w:multiLevelType w:val="hybridMultilevel"/>
    <w:tmpl w:val="A2AE970E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3D80085A"/>
    <w:multiLevelType w:val="multilevel"/>
    <w:tmpl w:val="EE76B65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A345A"/>
    <w:multiLevelType w:val="hybridMultilevel"/>
    <w:tmpl w:val="90C0B8AA"/>
    <w:lvl w:ilvl="0" w:tplc="06F0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4545A"/>
    <w:multiLevelType w:val="hybridMultilevel"/>
    <w:tmpl w:val="9C64461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27E0EF4"/>
    <w:multiLevelType w:val="multilevel"/>
    <w:tmpl w:val="CB9A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CB2F20"/>
    <w:multiLevelType w:val="hybridMultilevel"/>
    <w:tmpl w:val="532E6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227C66"/>
    <w:multiLevelType w:val="multilevel"/>
    <w:tmpl w:val="EE76B65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821983"/>
    <w:multiLevelType w:val="hybridMultilevel"/>
    <w:tmpl w:val="FEC4350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02742"/>
    <w:multiLevelType w:val="multilevel"/>
    <w:tmpl w:val="EE76B65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55DA2"/>
    <w:multiLevelType w:val="multilevel"/>
    <w:tmpl w:val="EE76B654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D802FB"/>
    <w:multiLevelType w:val="hybridMultilevel"/>
    <w:tmpl w:val="F3C0C28A"/>
    <w:lvl w:ilvl="0" w:tplc="4F64FD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69897751"/>
    <w:multiLevelType w:val="hybridMultilevel"/>
    <w:tmpl w:val="DC58B9AA"/>
    <w:lvl w:ilvl="0" w:tplc="35349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14C38"/>
    <w:multiLevelType w:val="hybridMultilevel"/>
    <w:tmpl w:val="AB2089A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6D5760BC"/>
    <w:multiLevelType w:val="hybridMultilevel"/>
    <w:tmpl w:val="FE50CF0A"/>
    <w:lvl w:ilvl="0" w:tplc="6F8EF2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72788D"/>
    <w:multiLevelType w:val="hybridMultilevel"/>
    <w:tmpl w:val="A3764D30"/>
    <w:lvl w:ilvl="0" w:tplc="9FA8791A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C71E57"/>
    <w:multiLevelType w:val="hybridMultilevel"/>
    <w:tmpl w:val="2C16B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E2575A"/>
    <w:multiLevelType w:val="hybridMultilevel"/>
    <w:tmpl w:val="AABEC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D48DA"/>
    <w:multiLevelType w:val="hybridMultilevel"/>
    <w:tmpl w:val="A0FA12DA"/>
    <w:lvl w:ilvl="0" w:tplc="8B72213E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106D8"/>
    <w:multiLevelType w:val="multilevel"/>
    <w:tmpl w:val="71EA871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4"/>
  </w:num>
  <w:num w:numId="3">
    <w:abstractNumId w:val="18"/>
  </w:num>
  <w:num w:numId="4">
    <w:abstractNumId w:val="30"/>
  </w:num>
  <w:num w:numId="5">
    <w:abstractNumId w:val="17"/>
  </w:num>
  <w:num w:numId="6">
    <w:abstractNumId w:val="6"/>
  </w:num>
  <w:num w:numId="7">
    <w:abstractNumId w:val="9"/>
  </w:num>
  <w:num w:numId="8">
    <w:abstractNumId w:val="1"/>
  </w:num>
  <w:num w:numId="9">
    <w:abstractNumId w:val="31"/>
  </w:num>
  <w:num w:numId="10">
    <w:abstractNumId w:val="0"/>
  </w:num>
  <w:num w:numId="11">
    <w:abstractNumId w:val="15"/>
  </w:num>
  <w:num w:numId="12">
    <w:abstractNumId w:val="29"/>
  </w:num>
  <w:num w:numId="13">
    <w:abstractNumId w:val="26"/>
  </w:num>
  <w:num w:numId="14">
    <w:abstractNumId w:val="4"/>
  </w:num>
  <w:num w:numId="15">
    <w:abstractNumId w:val="25"/>
  </w:num>
  <w:num w:numId="16">
    <w:abstractNumId w:val="16"/>
  </w:num>
  <w:num w:numId="17">
    <w:abstractNumId w:val="12"/>
  </w:num>
  <w:num w:numId="18">
    <w:abstractNumId w:val="20"/>
  </w:num>
  <w:num w:numId="19">
    <w:abstractNumId w:val="28"/>
  </w:num>
  <w:num w:numId="20">
    <w:abstractNumId w:val="5"/>
  </w:num>
  <w:num w:numId="21">
    <w:abstractNumId w:val="10"/>
  </w:num>
  <w:num w:numId="22">
    <w:abstractNumId w:val="7"/>
  </w:num>
  <w:num w:numId="23">
    <w:abstractNumId w:val="2"/>
  </w:num>
  <w:num w:numId="24">
    <w:abstractNumId w:val="23"/>
  </w:num>
  <w:num w:numId="25">
    <w:abstractNumId w:val="27"/>
  </w:num>
  <w:num w:numId="26">
    <w:abstractNumId w:val="21"/>
  </w:num>
  <w:num w:numId="27">
    <w:abstractNumId w:val="14"/>
  </w:num>
  <w:num w:numId="28">
    <w:abstractNumId w:val="19"/>
  </w:num>
  <w:num w:numId="29">
    <w:abstractNumId w:val="11"/>
  </w:num>
  <w:num w:numId="30">
    <w:abstractNumId w:val="22"/>
  </w:num>
  <w:num w:numId="31">
    <w:abstractNumId w:val="8"/>
  </w:num>
  <w:num w:numId="32">
    <w:abstractNumId w:val="1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08"/>
  <w:autoHyphenation/>
  <w:characterSpacingControl w:val="doNotCompress"/>
  <w:hdrShapeDefaults>
    <o:shapedefaults v:ext="edit" spidmax="6146">
      <o:colormru v:ext="edit" colors="#cfc,#9fc,#fcf,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347B"/>
    <w:rsid w:val="0002681E"/>
    <w:rsid w:val="00071C42"/>
    <w:rsid w:val="00072D11"/>
    <w:rsid w:val="00087AF1"/>
    <w:rsid w:val="00090E93"/>
    <w:rsid w:val="00094060"/>
    <w:rsid w:val="000B3715"/>
    <w:rsid w:val="000D10E1"/>
    <w:rsid w:val="001163ED"/>
    <w:rsid w:val="00121D34"/>
    <w:rsid w:val="00124926"/>
    <w:rsid w:val="001455C5"/>
    <w:rsid w:val="001547AB"/>
    <w:rsid w:val="00173350"/>
    <w:rsid w:val="001A26A1"/>
    <w:rsid w:val="001A2FAB"/>
    <w:rsid w:val="001A5F3A"/>
    <w:rsid w:val="001B3166"/>
    <w:rsid w:val="001C2A32"/>
    <w:rsid w:val="001F0BDF"/>
    <w:rsid w:val="0020020D"/>
    <w:rsid w:val="0020073F"/>
    <w:rsid w:val="00231912"/>
    <w:rsid w:val="002433F2"/>
    <w:rsid w:val="0024362B"/>
    <w:rsid w:val="00250489"/>
    <w:rsid w:val="00252A76"/>
    <w:rsid w:val="002535C6"/>
    <w:rsid w:val="002672CB"/>
    <w:rsid w:val="00270274"/>
    <w:rsid w:val="0028345F"/>
    <w:rsid w:val="00283967"/>
    <w:rsid w:val="002921CB"/>
    <w:rsid w:val="002A3B78"/>
    <w:rsid w:val="002A78D1"/>
    <w:rsid w:val="002C6D2E"/>
    <w:rsid w:val="002C705B"/>
    <w:rsid w:val="002E2871"/>
    <w:rsid w:val="00314176"/>
    <w:rsid w:val="003315D6"/>
    <w:rsid w:val="00342A35"/>
    <w:rsid w:val="003564E2"/>
    <w:rsid w:val="003818B9"/>
    <w:rsid w:val="00394168"/>
    <w:rsid w:val="003C1BC2"/>
    <w:rsid w:val="003D46DA"/>
    <w:rsid w:val="003D4FE4"/>
    <w:rsid w:val="003E5A9C"/>
    <w:rsid w:val="003E66BD"/>
    <w:rsid w:val="004157F4"/>
    <w:rsid w:val="00441A7A"/>
    <w:rsid w:val="0045698D"/>
    <w:rsid w:val="00461486"/>
    <w:rsid w:val="004775F6"/>
    <w:rsid w:val="00484FAE"/>
    <w:rsid w:val="004A08EB"/>
    <w:rsid w:val="004A4D27"/>
    <w:rsid w:val="004B6288"/>
    <w:rsid w:val="004B6686"/>
    <w:rsid w:val="004B69B9"/>
    <w:rsid w:val="004F2B83"/>
    <w:rsid w:val="005001DF"/>
    <w:rsid w:val="00520797"/>
    <w:rsid w:val="00526330"/>
    <w:rsid w:val="00542079"/>
    <w:rsid w:val="005424E0"/>
    <w:rsid w:val="00564E19"/>
    <w:rsid w:val="005659F9"/>
    <w:rsid w:val="00573AFD"/>
    <w:rsid w:val="00597E50"/>
    <w:rsid w:val="005B33BB"/>
    <w:rsid w:val="005B5A5B"/>
    <w:rsid w:val="005C4928"/>
    <w:rsid w:val="005D1882"/>
    <w:rsid w:val="005D1E0D"/>
    <w:rsid w:val="005E3119"/>
    <w:rsid w:val="005E3774"/>
    <w:rsid w:val="005F37DC"/>
    <w:rsid w:val="0062042B"/>
    <w:rsid w:val="006216C5"/>
    <w:rsid w:val="00632D0F"/>
    <w:rsid w:val="00652653"/>
    <w:rsid w:val="00655211"/>
    <w:rsid w:val="00663E79"/>
    <w:rsid w:val="00665619"/>
    <w:rsid w:val="006666A9"/>
    <w:rsid w:val="00685DDC"/>
    <w:rsid w:val="006A5C9E"/>
    <w:rsid w:val="006A6598"/>
    <w:rsid w:val="006A78C0"/>
    <w:rsid w:val="006C0668"/>
    <w:rsid w:val="006C5367"/>
    <w:rsid w:val="006F3CE0"/>
    <w:rsid w:val="00710EC2"/>
    <w:rsid w:val="00735EB4"/>
    <w:rsid w:val="00756381"/>
    <w:rsid w:val="00772BEA"/>
    <w:rsid w:val="007750CF"/>
    <w:rsid w:val="00783EB2"/>
    <w:rsid w:val="00791024"/>
    <w:rsid w:val="0079228A"/>
    <w:rsid w:val="00792FA9"/>
    <w:rsid w:val="00793F4E"/>
    <w:rsid w:val="007C5407"/>
    <w:rsid w:val="007E3E13"/>
    <w:rsid w:val="00811634"/>
    <w:rsid w:val="008144D1"/>
    <w:rsid w:val="008174E4"/>
    <w:rsid w:val="00842069"/>
    <w:rsid w:val="008646C8"/>
    <w:rsid w:val="008658EF"/>
    <w:rsid w:val="00865C0B"/>
    <w:rsid w:val="00867A8E"/>
    <w:rsid w:val="00873CA0"/>
    <w:rsid w:val="0089253B"/>
    <w:rsid w:val="008B0C6D"/>
    <w:rsid w:val="008C0413"/>
    <w:rsid w:val="008C16B3"/>
    <w:rsid w:val="008C4E1B"/>
    <w:rsid w:val="008D61C9"/>
    <w:rsid w:val="008E10E9"/>
    <w:rsid w:val="008F5737"/>
    <w:rsid w:val="00901EF0"/>
    <w:rsid w:val="00905395"/>
    <w:rsid w:val="0091347B"/>
    <w:rsid w:val="0091645A"/>
    <w:rsid w:val="00923590"/>
    <w:rsid w:val="0093664A"/>
    <w:rsid w:val="00952E9C"/>
    <w:rsid w:val="009541D3"/>
    <w:rsid w:val="00956E29"/>
    <w:rsid w:val="009677F2"/>
    <w:rsid w:val="0097353D"/>
    <w:rsid w:val="00974127"/>
    <w:rsid w:val="009A4EE2"/>
    <w:rsid w:val="009B5D3B"/>
    <w:rsid w:val="009C0C97"/>
    <w:rsid w:val="009C6D0C"/>
    <w:rsid w:val="009D6D6A"/>
    <w:rsid w:val="009F42A0"/>
    <w:rsid w:val="009F4D0E"/>
    <w:rsid w:val="00A00571"/>
    <w:rsid w:val="00A14404"/>
    <w:rsid w:val="00A50BD4"/>
    <w:rsid w:val="00A52A7B"/>
    <w:rsid w:val="00AD12A3"/>
    <w:rsid w:val="00AD141F"/>
    <w:rsid w:val="00B06A2B"/>
    <w:rsid w:val="00B07F93"/>
    <w:rsid w:val="00B10EA5"/>
    <w:rsid w:val="00B1247A"/>
    <w:rsid w:val="00B163F2"/>
    <w:rsid w:val="00B17175"/>
    <w:rsid w:val="00B707AA"/>
    <w:rsid w:val="00B84B8D"/>
    <w:rsid w:val="00BD0DB7"/>
    <w:rsid w:val="00BE1AFE"/>
    <w:rsid w:val="00C24717"/>
    <w:rsid w:val="00C27B59"/>
    <w:rsid w:val="00C33F2B"/>
    <w:rsid w:val="00C513A6"/>
    <w:rsid w:val="00C533D7"/>
    <w:rsid w:val="00C62B72"/>
    <w:rsid w:val="00C63C02"/>
    <w:rsid w:val="00C72C9F"/>
    <w:rsid w:val="00CA563E"/>
    <w:rsid w:val="00CB7719"/>
    <w:rsid w:val="00CC752E"/>
    <w:rsid w:val="00CD3095"/>
    <w:rsid w:val="00CE2A02"/>
    <w:rsid w:val="00D06838"/>
    <w:rsid w:val="00D250E9"/>
    <w:rsid w:val="00D37876"/>
    <w:rsid w:val="00D60EC6"/>
    <w:rsid w:val="00D81690"/>
    <w:rsid w:val="00E12CC6"/>
    <w:rsid w:val="00E3500A"/>
    <w:rsid w:val="00E3798B"/>
    <w:rsid w:val="00E45FFE"/>
    <w:rsid w:val="00E52EA9"/>
    <w:rsid w:val="00E53AD1"/>
    <w:rsid w:val="00E92DFF"/>
    <w:rsid w:val="00EA3B4D"/>
    <w:rsid w:val="00EC7B80"/>
    <w:rsid w:val="00EF17B4"/>
    <w:rsid w:val="00F4181E"/>
    <w:rsid w:val="00F525AA"/>
    <w:rsid w:val="00F54E32"/>
    <w:rsid w:val="00F70EC3"/>
    <w:rsid w:val="00F747E9"/>
    <w:rsid w:val="00F90B7F"/>
    <w:rsid w:val="00FA117E"/>
    <w:rsid w:val="00FA77EE"/>
    <w:rsid w:val="00FB7E68"/>
    <w:rsid w:val="00FC0C72"/>
    <w:rsid w:val="00FD01F0"/>
    <w:rsid w:val="00FD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cfc,#9fc,#fcf,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4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645A"/>
    <w:rPr>
      <w:color w:val="808080"/>
      <w:shd w:val="clear" w:color="auto" w:fill="E6E6E6"/>
    </w:rPr>
  </w:style>
  <w:style w:type="character" w:styleId="a4">
    <w:name w:val="annotation reference"/>
    <w:basedOn w:val="a0"/>
    <w:uiPriority w:val="99"/>
    <w:semiHidden/>
    <w:unhideWhenUsed/>
    <w:rsid w:val="003D4FE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D4FE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D4FE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D4FE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D4FE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D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4FE4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01EF0"/>
    <w:pPr>
      <w:spacing w:after="0" w:line="240" w:lineRule="auto"/>
    </w:pPr>
    <w:rPr>
      <w:rFonts w:ascii="Century Schoolbook" w:hAnsi="Century Schoolbook"/>
      <w:sz w:val="28"/>
    </w:rPr>
  </w:style>
  <w:style w:type="paragraph" w:styleId="ac">
    <w:name w:val="List Paragraph"/>
    <w:basedOn w:val="a"/>
    <w:uiPriority w:val="34"/>
    <w:qFormat/>
    <w:rsid w:val="00956E2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C6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C02"/>
  </w:style>
  <w:style w:type="paragraph" w:styleId="af">
    <w:name w:val="footer"/>
    <w:basedOn w:val="a"/>
    <w:link w:val="af0"/>
    <w:uiPriority w:val="99"/>
    <w:unhideWhenUsed/>
    <w:rsid w:val="00C6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C02"/>
  </w:style>
  <w:style w:type="paragraph" w:styleId="af1">
    <w:name w:val="Normal (Web)"/>
    <w:basedOn w:val="a"/>
    <w:uiPriority w:val="99"/>
    <w:semiHidden/>
    <w:unhideWhenUsed/>
    <w:rsid w:val="005D18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6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qFormat/>
    <w:rsid w:val="005B33BB"/>
    <w:rPr>
      <w:rFonts w:ascii="Times New Roman" w:hAnsi="Times New Roman" w:cs="Times New Roman"/>
      <w:b/>
      <w:outline/>
      <w:color w:val="ED7D31" w:themeColor="accent2"/>
      <w:sz w:val="72"/>
      <w:szCs w:val="72"/>
    </w:rPr>
  </w:style>
  <w:style w:type="character" w:customStyle="1" w:styleId="11">
    <w:name w:val="Стиль1 Знак"/>
    <w:basedOn w:val="a0"/>
    <w:link w:val="10"/>
    <w:rsid w:val="005B33BB"/>
    <w:rPr>
      <w:rFonts w:ascii="Times New Roman" w:hAnsi="Times New Roman" w:cs="Times New Roman"/>
      <w:b/>
      <w:outline/>
      <w:color w:val="ED7D31" w:themeColor="accent2"/>
      <w:sz w:val="72"/>
      <w:szCs w:val="7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5B0AD-EBB5-47FA-9313-1DCE6984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АКЦСОН</dc:creator>
  <cp:keywords/>
  <dc:description/>
  <cp:lastModifiedBy>Пользователь</cp:lastModifiedBy>
  <cp:revision>33</cp:revision>
  <cp:lastPrinted>2017-10-04T07:22:00Z</cp:lastPrinted>
  <dcterms:created xsi:type="dcterms:W3CDTF">2017-09-21T11:12:00Z</dcterms:created>
  <dcterms:modified xsi:type="dcterms:W3CDTF">2017-10-13T07:32:00Z</dcterms:modified>
</cp:coreProperties>
</file>