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DE0" w:rsidRDefault="008C4DE0" w:rsidP="008C4D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социального обслуживания </w:t>
      </w:r>
    </w:p>
    <w:p w:rsidR="008C4DE0" w:rsidRDefault="008C4DE0" w:rsidP="008C4D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"Александровский комплексный центр социального обслуживания </w:t>
      </w:r>
    </w:p>
    <w:p w:rsidR="008C4DE0" w:rsidRDefault="008C4DE0" w:rsidP="008C4D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населения" </w:t>
      </w:r>
    </w:p>
    <w:p w:rsidR="008C4DE0" w:rsidRDefault="008C4DE0" w:rsidP="008C4DE0">
      <w:pPr>
        <w:rPr>
          <w:sz w:val="16"/>
          <w:szCs w:val="16"/>
        </w:rPr>
      </w:pPr>
    </w:p>
    <w:p w:rsidR="008C4DE0" w:rsidRPr="002D0512" w:rsidRDefault="00646C3D" w:rsidP="008C4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Pr="002D0512">
        <w:rPr>
          <w:b/>
          <w:sz w:val="28"/>
          <w:szCs w:val="28"/>
        </w:rPr>
        <w:t>3</w:t>
      </w:r>
    </w:p>
    <w:p w:rsidR="008C4DE0" w:rsidRDefault="008C4DE0" w:rsidP="008C4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комиссии по противодействию коррупции </w:t>
      </w:r>
    </w:p>
    <w:p w:rsidR="008C4DE0" w:rsidRDefault="008C4DE0" w:rsidP="008C4D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ГБУСО «Александровский КЦСОН»</w:t>
      </w:r>
    </w:p>
    <w:p w:rsidR="008C4DE0" w:rsidRDefault="008C4DE0" w:rsidP="008C4DE0">
      <w:pPr>
        <w:jc w:val="center"/>
        <w:rPr>
          <w:sz w:val="28"/>
          <w:szCs w:val="28"/>
        </w:rPr>
      </w:pPr>
    </w:p>
    <w:p w:rsidR="008C4DE0" w:rsidRDefault="008C4DE0" w:rsidP="008C4DE0">
      <w:pPr>
        <w:tabs>
          <w:tab w:val="left" w:pos="6480"/>
        </w:tabs>
        <w:rPr>
          <w:sz w:val="16"/>
          <w:szCs w:val="16"/>
        </w:rPr>
      </w:pPr>
    </w:p>
    <w:p w:rsidR="008C4DE0" w:rsidRDefault="0089308F" w:rsidP="008C4DE0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22</w:t>
      </w:r>
      <w:r w:rsidR="001C40AF">
        <w:rPr>
          <w:sz w:val="28"/>
          <w:szCs w:val="28"/>
        </w:rPr>
        <w:t>.12</w:t>
      </w:r>
      <w:r w:rsidR="008C4DE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8C4DE0" w:rsidRPr="005B2B7C">
        <w:rPr>
          <w:sz w:val="28"/>
          <w:szCs w:val="28"/>
        </w:rPr>
        <w:t xml:space="preserve"> года</w:t>
      </w:r>
      <w:r w:rsidR="008C4DE0">
        <w:rPr>
          <w:sz w:val="28"/>
          <w:szCs w:val="28"/>
        </w:rPr>
        <w:tab/>
        <w:t xml:space="preserve"> с. Александровское</w:t>
      </w:r>
    </w:p>
    <w:p w:rsidR="008C4DE0" w:rsidRDefault="008C4DE0" w:rsidP="008C4DE0">
      <w:pPr>
        <w:tabs>
          <w:tab w:val="left" w:pos="4962"/>
        </w:tabs>
        <w:ind w:left="5812" w:hanging="4961"/>
      </w:pPr>
    </w:p>
    <w:p w:rsidR="008C4DE0" w:rsidRPr="001C40AF" w:rsidRDefault="008C4DE0" w:rsidP="008C4DE0">
      <w:pPr>
        <w:tabs>
          <w:tab w:val="left" w:pos="4962"/>
        </w:tabs>
        <w:ind w:left="5812" w:hanging="5812"/>
        <w:rPr>
          <w:sz w:val="28"/>
          <w:szCs w:val="28"/>
        </w:rPr>
      </w:pPr>
      <w:r w:rsidRPr="001C40AF">
        <w:rPr>
          <w:sz w:val="28"/>
          <w:szCs w:val="28"/>
        </w:rPr>
        <w:t xml:space="preserve">Председатель: </w:t>
      </w:r>
      <w:r w:rsidRPr="001C40AF">
        <w:rPr>
          <w:sz w:val="28"/>
          <w:szCs w:val="28"/>
        </w:rPr>
        <w:tab/>
        <w:t>О.Н. Босова</w:t>
      </w:r>
    </w:p>
    <w:p w:rsidR="008C4DE0" w:rsidRPr="001C40AF" w:rsidRDefault="008C4DE0" w:rsidP="008C4DE0">
      <w:pPr>
        <w:tabs>
          <w:tab w:val="left" w:pos="4140"/>
          <w:tab w:val="left" w:pos="4962"/>
          <w:tab w:val="left" w:pos="5760"/>
        </w:tabs>
        <w:ind w:left="5812" w:hanging="5812"/>
        <w:rPr>
          <w:sz w:val="28"/>
          <w:szCs w:val="28"/>
        </w:rPr>
      </w:pPr>
      <w:r w:rsidRPr="001C40AF">
        <w:rPr>
          <w:sz w:val="28"/>
          <w:szCs w:val="28"/>
        </w:rPr>
        <w:t xml:space="preserve">Секретарь: </w:t>
      </w:r>
      <w:r w:rsidRPr="001C40AF">
        <w:rPr>
          <w:sz w:val="28"/>
          <w:szCs w:val="28"/>
        </w:rPr>
        <w:tab/>
      </w:r>
      <w:r w:rsidRPr="001C40AF">
        <w:rPr>
          <w:sz w:val="28"/>
          <w:szCs w:val="28"/>
        </w:rPr>
        <w:tab/>
      </w:r>
      <w:r w:rsidR="00030E60">
        <w:rPr>
          <w:sz w:val="28"/>
          <w:szCs w:val="28"/>
        </w:rPr>
        <w:t xml:space="preserve">Т.М. </w:t>
      </w:r>
      <w:proofErr w:type="spellStart"/>
      <w:r w:rsidR="00030E60">
        <w:rPr>
          <w:sz w:val="28"/>
          <w:szCs w:val="28"/>
        </w:rPr>
        <w:t>Бавина</w:t>
      </w:r>
      <w:proofErr w:type="spellEnd"/>
    </w:p>
    <w:p w:rsidR="008C4DE0" w:rsidRPr="001C40AF" w:rsidRDefault="008C4DE0" w:rsidP="008C4DE0">
      <w:pPr>
        <w:tabs>
          <w:tab w:val="left" w:pos="4140"/>
          <w:tab w:val="left" w:pos="5760"/>
          <w:tab w:val="left" w:pos="5812"/>
        </w:tabs>
        <w:ind w:left="5812" w:hanging="4961"/>
        <w:rPr>
          <w:sz w:val="28"/>
          <w:szCs w:val="28"/>
        </w:rPr>
      </w:pPr>
    </w:p>
    <w:p w:rsidR="008C4DE0" w:rsidRPr="001C40AF" w:rsidRDefault="008C4DE0" w:rsidP="008C4DE0">
      <w:pPr>
        <w:tabs>
          <w:tab w:val="left" w:pos="4962"/>
        </w:tabs>
        <w:ind w:left="4962" w:hanging="4962"/>
        <w:rPr>
          <w:sz w:val="28"/>
          <w:szCs w:val="28"/>
        </w:rPr>
      </w:pPr>
      <w:r w:rsidRPr="001C40AF">
        <w:rPr>
          <w:sz w:val="28"/>
          <w:szCs w:val="28"/>
        </w:rPr>
        <w:t xml:space="preserve">Присутствовали: </w:t>
      </w:r>
      <w:r w:rsidRPr="001C40AF">
        <w:rPr>
          <w:sz w:val="28"/>
          <w:szCs w:val="28"/>
        </w:rPr>
        <w:tab/>
        <w:t>Е.А. Ачкасова</w:t>
      </w:r>
    </w:p>
    <w:p w:rsidR="008C4DE0" w:rsidRDefault="008C4DE0" w:rsidP="008C4DE0">
      <w:pPr>
        <w:tabs>
          <w:tab w:val="left" w:pos="4962"/>
        </w:tabs>
        <w:ind w:left="4962" w:hanging="4111"/>
        <w:rPr>
          <w:sz w:val="28"/>
          <w:szCs w:val="28"/>
        </w:rPr>
      </w:pPr>
      <w:r w:rsidRPr="001C40AF">
        <w:rPr>
          <w:sz w:val="28"/>
          <w:szCs w:val="28"/>
        </w:rPr>
        <w:tab/>
        <w:t xml:space="preserve">Т.А. </w:t>
      </w:r>
      <w:proofErr w:type="spellStart"/>
      <w:r w:rsidRPr="001C40AF">
        <w:rPr>
          <w:sz w:val="28"/>
          <w:szCs w:val="28"/>
        </w:rPr>
        <w:t>Шевлякова</w:t>
      </w:r>
      <w:proofErr w:type="spellEnd"/>
    </w:p>
    <w:p w:rsidR="007F1180" w:rsidRPr="001C40AF" w:rsidRDefault="007F1180" w:rsidP="007F1180">
      <w:pPr>
        <w:tabs>
          <w:tab w:val="left" w:pos="4962"/>
        </w:tabs>
        <w:ind w:left="4962"/>
        <w:rPr>
          <w:sz w:val="28"/>
          <w:szCs w:val="28"/>
        </w:rPr>
      </w:pPr>
      <w:r>
        <w:rPr>
          <w:sz w:val="28"/>
          <w:szCs w:val="28"/>
        </w:rPr>
        <w:t>Е.С. Куценко</w:t>
      </w:r>
    </w:p>
    <w:p w:rsidR="008C4DE0" w:rsidRPr="001C40AF" w:rsidRDefault="008C4DE0" w:rsidP="008C4DE0">
      <w:pPr>
        <w:tabs>
          <w:tab w:val="left" w:pos="4962"/>
        </w:tabs>
        <w:ind w:left="4962"/>
        <w:rPr>
          <w:sz w:val="28"/>
          <w:szCs w:val="28"/>
        </w:rPr>
      </w:pPr>
      <w:r w:rsidRPr="001C40AF">
        <w:rPr>
          <w:sz w:val="28"/>
          <w:szCs w:val="28"/>
        </w:rPr>
        <w:t xml:space="preserve">Н.А. </w:t>
      </w:r>
      <w:proofErr w:type="spellStart"/>
      <w:r w:rsidRPr="001C40AF">
        <w:rPr>
          <w:sz w:val="28"/>
          <w:szCs w:val="28"/>
        </w:rPr>
        <w:t>Счастный</w:t>
      </w:r>
      <w:proofErr w:type="spellEnd"/>
    </w:p>
    <w:p w:rsidR="008C4DE0" w:rsidRPr="001C40AF" w:rsidRDefault="008C4DE0" w:rsidP="008C4DE0">
      <w:pPr>
        <w:tabs>
          <w:tab w:val="left" w:pos="4962"/>
        </w:tabs>
        <w:ind w:left="4962"/>
        <w:rPr>
          <w:sz w:val="28"/>
          <w:szCs w:val="28"/>
        </w:rPr>
      </w:pPr>
      <w:r w:rsidRPr="001C40AF">
        <w:rPr>
          <w:sz w:val="28"/>
          <w:szCs w:val="28"/>
        </w:rPr>
        <w:t xml:space="preserve">Ю.М. </w:t>
      </w:r>
      <w:proofErr w:type="spellStart"/>
      <w:r w:rsidRPr="001C40AF">
        <w:rPr>
          <w:sz w:val="28"/>
          <w:szCs w:val="28"/>
        </w:rPr>
        <w:t>Мужецкий</w:t>
      </w:r>
      <w:proofErr w:type="spellEnd"/>
    </w:p>
    <w:p w:rsidR="008C4DE0" w:rsidRDefault="008C4DE0" w:rsidP="008C4DE0">
      <w:pPr>
        <w:tabs>
          <w:tab w:val="left" w:pos="4962"/>
        </w:tabs>
        <w:ind w:left="4962"/>
      </w:pPr>
    </w:p>
    <w:p w:rsidR="008C4DE0" w:rsidRPr="00AA762B" w:rsidRDefault="008C4DE0" w:rsidP="008C4DE0">
      <w:pPr>
        <w:jc w:val="both"/>
        <w:rPr>
          <w:sz w:val="28"/>
          <w:szCs w:val="28"/>
        </w:rPr>
      </w:pPr>
    </w:p>
    <w:p w:rsidR="008C4DE0" w:rsidRDefault="008C4DE0" w:rsidP="008C4DE0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982302" w:rsidRDefault="00982302" w:rsidP="00982302">
      <w:pPr>
        <w:rPr>
          <w:sz w:val="28"/>
          <w:szCs w:val="28"/>
        </w:rPr>
      </w:pPr>
    </w:p>
    <w:p w:rsidR="001C40AF" w:rsidRDefault="00646C3D" w:rsidP="00646C3D">
      <w:pPr>
        <w:pStyle w:val="a4"/>
        <w:numPr>
          <w:ilvl w:val="0"/>
          <w:numId w:val="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Анализ работы учреждения по противодействию коррупции за 201</w:t>
      </w:r>
      <w:r w:rsidR="007F1180">
        <w:rPr>
          <w:sz w:val="28"/>
          <w:szCs w:val="28"/>
        </w:rPr>
        <w:t>7</w:t>
      </w:r>
      <w:r>
        <w:rPr>
          <w:sz w:val="28"/>
          <w:szCs w:val="28"/>
        </w:rPr>
        <w:t xml:space="preserve"> год.</w:t>
      </w:r>
    </w:p>
    <w:p w:rsidR="00982302" w:rsidRPr="001C40AF" w:rsidRDefault="00982302" w:rsidP="001C40AF">
      <w:pPr>
        <w:rPr>
          <w:sz w:val="28"/>
          <w:szCs w:val="28"/>
        </w:rPr>
      </w:pPr>
      <w:r w:rsidRPr="001C40AF">
        <w:rPr>
          <w:sz w:val="28"/>
          <w:szCs w:val="28"/>
        </w:rPr>
        <w:t>(</w:t>
      </w:r>
      <w:r w:rsidR="00275B5F" w:rsidRPr="001C40AF">
        <w:rPr>
          <w:sz w:val="28"/>
          <w:szCs w:val="28"/>
        </w:rPr>
        <w:t>докладчик –</w:t>
      </w:r>
      <w:r w:rsidRPr="001C40AF">
        <w:rPr>
          <w:sz w:val="28"/>
          <w:szCs w:val="28"/>
        </w:rPr>
        <w:t xml:space="preserve"> директо</w:t>
      </w:r>
      <w:r w:rsidR="00275B5F" w:rsidRPr="001C40AF">
        <w:rPr>
          <w:sz w:val="28"/>
          <w:szCs w:val="28"/>
        </w:rPr>
        <w:t xml:space="preserve">р учреждения </w:t>
      </w:r>
      <w:proofErr w:type="spellStart"/>
      <w:r w:rsidR="00275B5F" w:rsidRPr="001C40AF">
        <w:rPr>
          <w:sz w:val="28"/>
          <w:szCs w:val="28"/>
        </w:rPr>
        <w:t>Босова</w:t>
      </w:r>
      <w:proofErr w:type="spellEnd"/>
      <w:r w:rsidR="00275B5F" w:rsidRPr="001C40AF">
        <w:rPr>
          <w:sz w:val="28"/>
          <w:szCs w:val="28"/>
        </w:rPr>
        <w:t xml:space="preserve"> О.Н</w:t>
      </w:r>
      <w:r w:rsidRPr="001C40AF">
        <w:rPr>
          <w:sz w:val="28"/>
          <w:szCs w:val="28"/>
        </w:rPr>
        <w:t>.).</w:t>
      </w:r>
    </w:p>
    <w:p w:rsidR="00982302" w:rsidRDefault="00982302" w:rsidP="00982302">
      <w:pPr>
        <w:rPr>
          <w:sz w:val="28"/>
          <w:szCs w:val="28"/>
        </w:rPr>
      </w:pPr>
    </w:p>
    <w:p w:rsidR="00275B5F" w:rsidRDefault="001C40AF" w:rsidP="00275B5F">
      <w:pPr>
        <w:pStyle w:val="a4"/>
        <w:numPr>
          <w:ilvl w:val="0"/>
          <w:numId w:val="4"/>
        </w:numPr>
        <w:ind w:left="709" w:hanging="567"/>
        <w:rPr>
          <w:sz w:val="28"/>
          <w:szCs w:val="28"/>
        </w:rPr>
      </w:pPr>
      <w:r>
        <w:rPr>
          <w:sz w:val="28"/>
          <w:szCs w:val="28"/>
        </w:rPr>
        <w:t>О плане работы комиссии по противодействию коррупции на 201</w:t>
      </w:r>
      <w:r w:rsidR="007F1180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982302" w:rsidRPr="00982302">
        <w:rPr>
          <w:sz w:val="28"/>
          <w:szCs w:val="28"/>
        </w:rPr>
        <w:t xml:space="preserve"> </w:t>
      </w:r>
    </w:p>
    <w:p w:rsidR="00275B5F" w:rsidRPr="00275B5F" w:rsidRDefault="00275B5F" w:rsidP="00275B5F">
      <w:pPr>
        <w:ind w:left="142"/>
        <w:rPr>
          <w:sz w:val="28"/>
          <w:szCs w:val="28"/>
        </w:rPr>
      </w:pPr>
      <w:r w:rsidRPr="00275B5F">
        <w:rPr>
          <w:sz w:val="28"/>
          <w:szCs w:val="28"/>
        </w:rPr>
        <w:t>(</w:t>
      </w:r>
      <w:r>
        <w:rPr>
          <w:sz w:val="28"/>
          <w:szCs w:val="28"/>
        </w:rPr>
        <w:t xml:space="preserve">докладчик - </w:t>
      </w:r>
      <w:r w:rsidRPr="00275B5F">
        <w:rPr>
          <w:sz w:val="28"/>
          <w:szCs w:val="28"/>
        </w:rPr>
        <w:t>заместитель директора Ачкасова Е.А.).</w:t>
      </w:r>
    </w:p>
    <w:p w:rsidR="00982302" w:rsidRDefault="00982302" w:rsidP="00275B5F">
      <w:pPr>
        <w:ind w:left="142"/>
        <w:rPr>
          <w:sz w:val="28"/>
          <w:szCs w:val="28"/>
        </w:rPr>
      </w:pPr>
    </w:p>
    <w:p w:rsidR="00982302" w:rsidRDefault="00982302" w:rsidP="00982302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По первому вопросу слушали</w:t>
      </w:r>
      <w:r>
        <w:rPr>
          <w:sz w:val="28"/>
          <w:szCs w:val="28"/>
        </w:rPr>
        <w:t xml:space="preserve"> </w:t>
      </w:r>
    </w:p>
    <w:p w:rsidR="005E5191" w:rsidRDefault="00275B5F" w:rsidP="005412F9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Босову</w:t>
      </w:r>
      <w:proofErr w:type="spellEnd"/>
      <w:r>
        <w:rPr>
          <w:sz w:val="28"/>
          <w:szCs w:val="28"/>
        </w:rPr>
        <w:t xml:space="preserve"> О.Н.,</w:t>
      </w:r>
      <w:r w:rsidR="00982302">
        <w:rPr>
          <w:sz w:val="28"/>
          <w:szCs w:val="28"/>
        </w:rPr>
        <w:t xml:space="preserve"> директора</w:t>
      </w:r>
      <w:r w:rsidR="00735954">
        <w:rPr>
          <w:sz w:val="28"/>
          <w:szCs w:val="28"/>
        </w:rPr>
        <w:t xml:space="preserve"> ГБУСО «Александровский КЦСОН»</w:t>
      </w:r>
      <w:r w:rsidR="005E5191">
        <w:rPr>
          <w:sz w:val="28"/>
          <w:szCs w:val="28"/>
        </w:rPr>
        <w:t>.</w:t>
      </w:r>
    </w:p>
    <w:p w:rsidR="005E5191" w:rsidRDefault="005E5191" w:rsidP="00EA089A">
      <w:pPr>
        <w:ind w:firstLine="709"/>
        <w:jc w:val="both"/>
        <w:rPr>
          <w:sz w:val="30"/>
          <w:szCs w:val="30"/>
        </w:rPr>
      </w:pPr>
      <w:r>
        <w:rPr>
          <w:sz w:val="28"/>
          <w:szCs w:val="28"/>
        </w:rPr>
        <w:t>Работа</w:t>
      </w:r>
      <w:r w:rsidR="00DF169C">
        <w:rPr>
          <w:sz w:val="28"/>
          <w:szCs w:val="28"/>
        </w:rPr>
        <w:t xml:space="preserve"> </w:t>
      </w:r>
      <w:r>
        <w:rPr>
          <w:sz w:val="30"/>
          <w:szCs w:val="30"/>
        </w:rPr>
        <w:t xml:space="preserve">по предупреждению коррупции в учреждении в 2017 году осуществлялось в соответствии с действующим законодательством в области антикоррупционной деятельности и </w:t>
      </w:r>
      <w:r w:rsidR="00DF169C">
        <w:rPr>
          <w:sz w:val="30"/>
          <w:szCs w:val="30"/>
        </w:rPr>
        <w:t>согласно п</w:t>
      </w:r>
      <w:r>
        <w:rPr>
          <w:sz w:val="30"/>
          <w:szCs w:val="30"/>
        </w:rPr>
        <w:t>лан</w:t>
      </w:r>
      <w:r w:rsidR="00DF169C">
        <w:rPr>
          <w:sz w:val="30"/>
          <w:szCs w:val="30"/>
        </w:rPr>
        <w:t>у</w:t>
      </w:r>
      <w:r>
        <w:rPr>
          <w:sz w:val="30"/>
          <w:szCs w:val="30"/>
        </w:rPr>
        <w:t xml:space="preserve"> мероприятий по противодействию коррупции в </w:t>
      </w:r>
      <w:r w:rsidR="00DF169C">
        <w:rPr>
          <w:sz w:val="30"/>
          <w:szCs w:val="30"/>
        </w:rPr>
        <w:t>ГБУСО</w:t>
      </w:r>
      <w:r>
        <w:rPr>
          <w:sz w:val="30"/>
          <w:szCs w:val="30"/>
        </w:rPr>
        <w:t xml:space="preserve"> «</w:t>
      </w:r>
      <w:r w:rsidR="00DF169C">
        <w:rPr>
          <w:sz w:val="30"/>
          <w:szCs w:val="30"/>
        </w:rPr>
        <w:t>Александров</w:t>
      </w:r>
      <w:r>
        <w:rPr>
          <w:sz w:val="30"/>
          <w:szCs w:val="30"/>
        </w:rPr>
        <w:t>ский ЦСОН» на 2017г.</w:t>
      </w:r>
    </w:p>
    <w:p w:rsidR="00EA089A" w:rsidRDefault="00EA089A" w:rsidP="00EA08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</w:t>
      </w:r>
      <w:r w:rsidR="00735954">
        <w:rPr>
          <w:sz w:val="28"/>
          <w:szCs w:val="28"/>
        </w:rPr>
        <w:t>обеспечена постоянная актуализация информации по противодействию коррупции на сайте учреждения в сети «интернет» и на и</w:t>
      </w:r>
      <w:r w:rsidR="00F33B79">
        <w:rPr>
          <w:sz w:val="28"/>
          <w:szCs w:val="28"/>
        </w:rPr>
        <w:t>нформационном стенде учреждения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Еженедельно, в течение года размещалась информация об очередности детей, нуждающихся в санаторно-курортном лечении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выделенных </w:t>
      </w:r>
      <w:r>
        <w:rPr>
          <w:sz w:val="28"/>
          <w:szCs w:val="28"/>
        </w:rPr>
        <w:t>путевк</w:t>
      </w:r>
      <w:r>
        <w:rPr>
          <w:sz w:val="28"/>
          <w:szCs w:val="28"/>
        </w:rPr>
        <w:t>ах.</w:t>
      </w:r>
    </w:p>
    <w:p w:rsidR="00A75CB6" w:rsidRDefault="00EA089A" w:rsidP="00A75CB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33B79">
        <w:rPr>
          <w:sz w:val="28"/>
          <w:szCs w:val="28"/>
        </w:rPr>
        <w:t xml:space="preserve">воевременно </w:t>
      </w:r>
      <w:r w:rsidR="00735954">
        <w:rPr>
          <w:sz w:val="28"/>
          <w:szCs w:val="28"/>
        </w:rPr>
        <w:t>при приеме на работу новых сотрудников проводился инструктаж</w:t>
      </w:r>
      <w:r w:rsidR="00F33B79">
        <w:rPr>
          <w:sz w:val="28"/>
          <w:szCs w:val="28"/>
        </w:rPr>
        <w:t xml:space="preserve"> по антикоррупционным вопросам; не допускается прием на работу в учреждение родственники, если такой прием на работу ведет к их соподчиненности</w:t>
      </w:r>
      <w:r w:rsidR="00A75CB6">
        <w:rPr>
          <w:sz w:val="28"/>
          <w:szCs w:val="28"/>
        </w:rPr>
        <w:t>.</w:t>
      </w:r>
    </w:p>
    <w:p w:rsidR="00A75CB6" w:rsidRDefault="00A75CB6" w:rsidP="00A75C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Систематически</w:t>
      </w:r>
      <w:r>
        <w:rPr>
          <w:sz w:val="28"/>
          <w:szCs w:val="28"/>
        </w:rPr>
        <w:t xml:space="preserve"> проводится экспертиза договоров, должностных инструкций, служебных проверок. Проводится мониторинг качества предоставления государственных услуг путем опросов получателей социальных услуг с ежегодным обобщением и анализом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результатов.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мониторинг соблюдения сроков предоставления государственных услуг, предоставляемых учреждением, в том числе с использованием данных, получаемых на основе анализа жалоб и обращений от граждан, с ежегодным обобщением и анализом результатов. </w:t>
      </w:r>
    </w:p>
    <w:p w:rsidR="00A75CB6" w:rsidRDefault="00A75CB6" w:rsidP="007B132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Ежеквартально с сотрудниками учреждения проводились мероприятия по правовому просвещению и повышению антикоррупционной компетентности. </w:t>
      </w:r>
      <w:r w:rsidR="007B1327">
        <w:rPr>
          <w:sz w:val="28"/>
          <w:szCs w:val="28"/>
        </w:rPr>
        <w:t xml:space="preserve"> Кроме того, р</w:t>
      </w:r>
      <w:r w:rsidR="00735954">
        <w:rPr>
          <w:sz w:val="28"/>
          <w:szCs w:val="28"/>
        </w:rPr>
        <w:t>егулярно проводилась информационно-разъяснительн</w:t>
      </w:r>
      <w:r>
        <w:rPr>
          <w:sz w:val="28"/>
          <w:szCs w:val="28"/>
        </w:rPr>
        <w:t>ая</w:t>
      </w:r>
      <w:r w:rsidR="0073595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</w:t>
      </w:r>
      <w:r w:rsidR="00735954">
        <w:rPr>
          <w:sz w:val="28"/>
          <w:szCs w:val="28"/>
        </w:rPr>
        <w:t xml:space="preserve"> с</w:t>
      </w:r>
      <w:r w:rsidR="007B1327">
        <w:rPr>
          <w:sz w:val="28"/>
          <w:szCs w:val="28"/>
        </w:rPr>
        <w:t>реди</w:t>
      </w:r>
      <w:r w:rsidR="00735954">
        <w:rPr>
          <w:sz w:val="28"/>
          <w:szCs w:val="28"/>
        </w:rPr>
        <w:t xml:space="preserve"> получател</w:t>
      </w:r>
      <w:r w:rsidR="007B1327">
        <w:rPr>
          <w:sz w:val="28"/>
          <w:szCs w:val="28"/>
        </w:rPr>
        <w:t>ей</w:t>
      </w:r>
      <w:r w:rsidR="00735954">
        <w:rPr>
          <w:sz w:val="28"/>
          <w:szCs w:val="28"/>
        </w:rPr>
        <w:t xml:space="preserve"> социальных услуг.</w:t>
      </w:r>
      <w:r w:rsidR="00735954" w:rsidRPr="00735954">
        <w:rPr>
          <w:sz w:val="28"/>
          <w:szCs w:val="28"/>
        </w:rPr>
        <w:t xml:space="preserve"> </w:t>
      </w:r>
    </w:p>
    <w:p w:rsidR="005412F9" w:rsidRDefault="00A75CB6" w:rsidP="005412F9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 года</w:t>
      </w:r>
      <w:r w:rsidR="002D0512">
        <w:rPr>
          <w:sz w:val="28"/>
          <w:szCs w:val="28"/>
        </w:rPr>
        <w:t xml:space="preserve"> </w:t>
      </w:r>
      <w:r w:rsidR="00BC2468">
        <w:rPr>
          <w:sz w:val="28"/>
          <w:szCs w:val="28"/>
        </w:rPr>
        <w:t xml:space="preserve">обращений и заявлений граждан по вопросам неэтичного или коррупционного поведения сотрудников ГБУСО «Александровский КЦСОН» не поступало. </w:t>
      </w:r>
    </w:p>
    <w:p w:rsidR="00F33B79" w:rsidRDefault="00F33B79" w:rsidP="005412F9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</w:p>
    <w:p w:rsidR="007B1327" w:rsidRDefault="00F33B79" w:rsidP="00F1000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Полученн</w:t>
      </w:r>
      <w:r w:rsidR="001C40AF">
        <w:rPr>
          <w:sz w:val="28"/>
          <w:szCs w:val="28"/>
        </w:rPr>
        <w:t xml:space="preserve">ую информацию принять к </w:t>
      </w:r>
      <w:r w:rsidR="00F1000F">
        <w:rPr>
          <w:sz w:val="28"/>
          <w:szCs w:val="28"/>
        </w:rPr>
        <w:t>сведению.</w:t>
      </w:r>
      <w:r w:rsidR="001C40AF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 поддерживать информацию по противодействию коррупции на стенде и сайте учреждения в актуальном состоя</w:t>
      </w:r>
      <w:r w:rsidR="00F1000F">
        <w:rPr>
          <w:sz w:val="28"/>
          <w:szCs w:val="28"/>
        </w:rPr>
        <w:t>нии.</w:t>
      </w:r>
      <w:r w:rsidR="007B1327">
        <w:rPr>
          <w:sz w:val="28"/>
          <w:szCs w:val="28"/>
        </w:rPr>
        <w:t xml:space="preserve"> Продолжить</w:t>
      </w:r>
      <w:r w:rsidR="007B1327">
        <w:rPr>
          <w:sz w:val="28"/>
          <w:szCs w:val="28"/>
        </w:rPr>
        <w:t xml:space="preserve"> осуществлять текущий и внутренний мониторинг за деятельностью сотрудников учреждения в целях противодействия коррупции, выявления и предотвращения фактов коррупции.</w:t>
      </w:r>
    </w:p>
    <w:p w:rsidR="00F33B79" w:rsidRDefault="00F1000F" w:rsidP="00F1000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Работу учреждения в области антикоррупционной политики в целом признать удовлетворительной.</w:t>
      </w:r>
      <w:r w:rsidR="007B1327" w:rsidRPr="007B1327">
        <w:rPr>
          <w:sz w:val="28"/>
          <w:szCs w:val="28"/>
        </w:rPr>
        <w:t xml:space="preserve"> </w:t>
      </w:r>
    </w:p>
    <w:p w:rsidR="001C40AF" w:rsidRDefault="001C40AF" w:rsidP="001C40AF">
      <w:pPr>
        <w:jc w:val="both"/>
        <w:rPr>
          <w:b/>
          <w:i/>
          <w:sz w:val="28"/>
          <w:szCs w:val="28"/>
          <w:u w:val="single"/>
        </w:rPr>
      </w:pPr>
    </w:p>
    <w:p w:rsidR="001C40AF" w:rsidRDefault="001C40AF" w:rsidP="001C40A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По второму вопросу слушали</w:t>
      </w:r>
      <w:r>
        <w:rPr>
          <w:sz w:val="28"/>
          <w:szCs w:val="28"/>
        </w:rPr>
        <w:t xml:space="preserve"> </w:t>
      </w:r>
    </w:p>
    <w:p w:rsidR="00F1000F" w:rsidRDefault="001C40AF" w:rsidP="00F1000F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Ачкасову Е.А., заместителя директора ГБУСО «Александровский КЦСОН», </w:t>
      </w:r>
      <w:r w:rsidR="00F1000F">
        <w:rPr>
          <w:sz w:val="28"/>
          <w:szCs w:val="28"/>
        </w:rPr>
        <w:t>которая ознакомила присутствующих с проектом плана работы комиссии по антикоррупционной деятельности на 201</w:t>
      </w:r>
      <w:r w:rsidR="007B1327">
        <w:rPr>
          <w:sz w:val="28"/>
          <w:szCs w:val="28"/>
        </w:rPr>
        <w:t>8</w:t>
      </w:r>
      <w:r w:rsidR="00F1000F">
        <w:rPr>
          <w:sz w:val="28"/>
          <w:szCs w:val="28"/>
        </w:rPr>
        <w:t xml:space="preserve"> г.</w:t>
      </w:r>
      <w:r w:rsidR="00F1000F" w:rsidRPr="00F1000F">
        <w:rPr>
          <w:sz w:val="28"/>
          <w:szCs w:val="28"/>
        </w:rPr>
        <w:t xml:space="preserve"> </w:t>
      </w:r>
      <w:r w:rsidR="00F1000F" w:rsidRPr="001C40AF">
        <w:rPr>
          <w:sz w:val="28"/>
          <w:szCs w:val="28"/>
        </w:rPr>
        <w:t xml:space="preserve">и план мероприятий </w:t>
      </w:r>
      <w:r w:rsidR="00F1000F">
        <w:rPr>
          <w:sz w:val="28"/>
          <w:szCs w:val="28"/>
        </w:rPr>
        <w:t xml:space="preserve">по </w:t>
      </w:r>
      <w:r w:rsidR="00F1000F" w:rsidRPr="001C40AF">
        <w:rPr>
          <w:sz w:val="28"/>
          <w:szCs w:val="28"/>
        </w:rPr>
        <w:t>предупреждению и противодействию коррупции</w:t>
      </w:r>
      <w:r w:rsidR="00F1000F">
        <w:rPr>
          <w:sz w:val="28"/>
          <w:szCs w:val="28"/>
        </w:rPr>
        <w:t xml:space="preserve"> </w:t>
      </w:r>
      <w:r w:rsidR="00F1000F" w:rsidRPr="001C40AF">
        <w:rPr>
          <w:sz w:val="28"/>
          <w:szCs w:val="28"/>
        </w:rPr>
        <w:t>ГБУСО «Александровский КЦСОН»</w:t>
      </w:r>
      <w:r w:rsidR="00F1000F" w:rsidRPr="00F1000F">
        <w:rPr>
          <w:sz w:val="28"/>
          <w:szCs w:val="28"/>
        </w:rPr>
        <w:t xml:space="preserve"> </w:t>
      </w:r>
      <w:r w:rsidR="00F1000F" w:rsidRPr="001C40AF">
        <w:rPr>
          <w:sz w:val="28"/>
          <w:szCs w:val="28"/>
        </w:rPr>
        <w:t>на 201</w:t>
      </w:r>
      <w:r w:rsidR="007B1327">
        <w:rPr>
          <w:sz w:val="28"/>
          <w:szCs w:val="28"/>
        </w:rPr>
        <w:t>8</w:t>
      </w:r>
      <w:r w:rsidR="00F1000F" w:rsidRPr="001C40AF">
        <w:rPr>
          <w:sz w:val="28"/>
          <w:szCs w:val="28"/>
        </w:rPr>
        <w:t xml:space="preserve"> год</w:t>
      </w:r>
      <w:r w:rsidR="00F1000F">
        <w:rPr>
          <w:sz w:val="28"/>
          <w:szCs w:val="28"/>
        </w:rPr>
        <w:t>.</w:t>
      </w:r>
    </w:p>
    <w:p w:rsidR="001C40AF" w:rsidRDefault="001C40AF" w:rsidP="001C40AF">
      <w:pPr>
        <w:tabs>
          <w:tab w:val="left" w:pos="0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Решили:</w:t>
      </w:r>
    </w:p>
    <w:p w:rsidR="001C40AF" w:rsidRPr="001C40AF" w:rsidRDefault="001C40AF" w:rsidP="00F1000F">
      <w:pPr>
        <w:pStyle w:val="aa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0AF">
        <w:rPr>
          <w:rFonts w:ascii="Times New Roman" w:hAnsi="Times New Roman" w:cs="Times New Roman"/>
          <w:sz w:val="28"/>
          <w:szCs w:val="28"/>
        </w:rPr>
        <w:t xml:space="preserve">Разработать и утвердить план работы комиссии по противодействию коррупции и план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C40AF">
        <w:rPr>
          <w:rFonts w:ascii="Times New Roman" w:hAnsi="Times New Roman" w:cs="Times New Roman"/>
          <w:sz w:val="28"/>
          <w:szCs w:val="28"/>
        </w:rPr>
        <w:t>предупреждению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0AF">
        <w:rPr>
          <w:rFonts w:ascii="Times New Roman" w:hAnsi="Times New Roman" w:cs="Times New Roman"/>
          <w:sz w:val="28"/>
          <w:szCs w:val="28"/>
        </w:rPr>
        <w:t>ГБУСО «Александровский КЦСОН» на 201</w:t>
      </w:r>
      <w:r w:rsidR="007B1327">
        <w:rPr>
          <w:rFonts w:ascii="Times New Roman" w:hAnsi="Times New Roman" w:cs="Times New Roman"/>
          <w:sz w:val="28"/>
          <w:szCs w:val="28"/>
        </w:rPr>
        <w:t>8</w:t>
      </w:r>
      <w:r w:rsidRPr="001C40AF">
        <w:rPr>
          <w:rFonts w:ascii="Times New Roman" w:hAnsi="Times New Roman" w:cs="Times New Roman"/>
          <w:sz w:val="28"/>
          <w:szCs w:val="28"/>
        </w:rPr>
        <w:t xml:space="preserve"> год</w:t>
      </w:r>
      <w:r w:rsidR="00F1000F">
        <w:rPr>
          <w:rFonts w:ascii="Times New Roman" w:hAnsi="Times New Roman" w:cs="Times New Roman"/>
          <w:sz w:val="28"/>
          <w:szCs w:val="28"/>
        </w:rPr>
        <w:t xml:space="preserve"> до 10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7B132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2302" w:rsidRPr="00F24850" w:rsidRDefault="00982302" w:rsidP="00982302">
      <w:pPr>
        <w:jc w:val="both"/>
        <w:rPr>
          <w:sz w:val="28"/>
          <w:szCs w:val="28"/>
          <w:u w:val="single"/>
        </w:rPr>
      </w:pPr>
    </w:p>
    <w:p w:rsidR="00982302" w:rsidRPr="00F24850" w:rsidRDefault="00982302" w:rsidP="00F24850">
      <w:pPr>
        <w:jc w:val="both"/>
        <w:rPr>
          <w:sz w:val="28"/>
          <w:szCs w:val="28"/>
          <w:u w:val="single"/>
        </w:rPr>
      </w:pPr>
    </w:p>
    <w:p w:rsidR="00982302" w:rsidRDefault="00982302" w:rsidP="00982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24850">
        <w:rPr>
          <w:sz w:val="28"/>
          <w:szCs w:val="28"/>
        </w:rPr>
        <w:t xml:space="preserve">О.Н. </w:t>
      </w:r>
      <w:proofErr w:type="spellStart"/>
      <w:r w:rsidR="00F24850">
        <w:rPr>
          <w:sz w:val="28"/>
          <w:szCs w:val="28"/>
        </w:rPr>
        <w:t>Босова</w:t>
      </w:r>
      <w:proofErr w:type="spellEnd"/>
    </w:p>
    <w:p w:rsidR="00982302" w:rsidRDefault="00982302" w:rsidP="009823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85"/>
        </w:tabs>
        <w:ind w:firstLine="708"/>
        <w:jc w:val="both"/>
        <w:rPr>
          <w:sz w:val="28"/>
          <w:szCs w:val="28"/>
        </w:rPr>
      </w:pPr>
    </w:p>
    <w:p w:rsidR="008C7232" w:rsidRPr="002D0512" w:rsidRDefault="00982302" w:rsidP="00F24850">
      <w:pPr>
        <w:pStyle w:val="a4"/>
        <w:spacing w:after="20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B1327">
        <w:rPr>
          <w:sz w:val="28"/>
          <w:szCs w:val="28"/>
        </w:rPr>
        <w:t>Т.М. Бавина</w:t>
      </w:r>
      <w:bookmarkStart w:id="0" w:name="_GoBack"/>
      <w:bookmarkEnd w:id="0"/>
    </w:p>
    <w:p w:rsidR="00646C3D" w:rsidRPr="00646C3D" w:rsidRDefault="00646C3D" w:rsidP="007B1327">
      <w:pPr>
        <w:spacing w:after="200" w:line="276" w:lineRule="auto"/>
        <w:jc w:val="both"/>
      </w:pPr>
    </w:p>
    <w:sectPr w:rsidR="00646C3D" w:rsidRPr="00646C3D" w:rsidSect="008B56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150B"/>
    <w:multiLevelType w:val="hybridMultilevel"/>
    <w:tmpl w:val="09D0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74653"/>
    <w:multiLevelType w:val="hybridMultilevel"/>
    <w:tmpl w:val="71068338"/>
    <w:lvl w:ilvl="0" w:tplc="541C080E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183430C1"/>
    <w:multiLevelType w:val="hybridMultilevel"/>
    <w:tmpl w:val="482400D8"/>
    <w:lvl w:ilvl="0" w:tplc="030095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0A3054"/>
    <w:multiLevelType w:val="hybridMultilevel"/>
    <w:tmpl w:val="95462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802C3"/>
    <w:multiLevelType w:val="hybridMultilevel"/>
    <w:tmpl w:val="4CCEEE5E"/>
    <w:lvl w:ilvl="0" w:tplc="8ACE8CAC">
      <w:start w:val="1"/>
      <w:numFmt w:val="decimal"/>
      <w:lvlText w:val="%1."/>
      <w:lvlJc w:val="left"/>
      <w:pPr>
        <w:tabs>
          <w:tab w:val="num" w:pos="1965"/>
        </w:tabs>
        <w:ind w:left="19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2A5D98"/>
    <w:multiLevelType w:val="hybridMultilevel"/>
    <w:tmpl w:val="482400D8"/>
    <w:lvl w:ilvl="0" w:tplc="0300955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B06"/>
    <w:rsid w:val="00001151"/>
    <w:rsid w:val="00003D4A"/>
    <w:rsid w:val="00016748"/>
    <w:rsid w:val="00030E60"/>
    <w:rsid w:val="00042716"/>
    <w:rsid w:val="000C1DFA"/>
    <w:rsid w:val="00126501"/>
    <w:rsid w:val="001C40AF"/>
    <w:rsid w:val="001C4678"/>
    <w:rsid w:val="00232584"/>
    <w:rsid w:val="00273B06"/>
    <w:rsid w:val="00275B5F"/>
    <w:rsid w:val="00292278"/>
    <w:rsid w:val="002D0512"/>
    <w:rsid w:val="002D221F"/>
    <w:rsid w:val="003C2966"/>
    <w:rsid w:val="003D162D"/>
    <w:rsid w:val="0040542E"/>
    <w:rsid w:val="00447E34"/>
    <w:rsid w:val="004813AD"/>
    <w:rsid w:val="005412F9"/>
    <w:rsid w:val="00542EBE"/>
    <w:rsid w:val="005B03A8"/>
    <w:rsid w:val="005E5191"/>
    <w:rsid w:val="00626220"/>
    <w:rsid w:val="00646C3D"/>
    <w:rsid w:val="006D2694"/>
    <w:rsid w:val="00735954"/>
    <w:rsid w:val="00783642"/>
    <w:rsid w:val="007B1327"/>
    <w:rsid w:val="007F1180"/>
    <w:rsid w:val="007F37A8"/>
    <w:rsid w:val="00802AE4"/>
    <w:rsid w:val="00884EF0"/>
    <w:rsid w:val="0089308F"/>
    <w:rsid w:val="008A3A17"/>
    <w:rsid w:val="008B56E6"/>
    <w:rsid w:val="008C4DE0"/>
    <w:rsid w:val="008C7232"/>
    <w:rsid w:val="00902B67"/>
    <w:rsid w:val="009415B7"/>
    <w:rsid w:val="009559A2"/>
    <w:rsid w:val="00982302"/>
    <w:rsid w:val="00A75CB6"/>
    <w:rsid w:val="00AA6A61"/>
    <w:rsid w:val="00AA762B"/>
    <w:rsid w:val="00B604A5"/>
    <w:rsid w:val="00B7266D"/>
    <w:rsid w:val="00BA5BCA"/>
    <w:rsid w:val="00BC2468"/>
    <w:rsid w:val="00BD52C7"/>
    <w:rsid w:val="00BE4C48"/>
    <w:rsid w:val="00D207CA"/>
    <w:rsid w:val="00D425AF"/>
    <w:rsid w:val="00D95808"/>
    <w:rsid w:val="00DF169C"/>
    <w:rsid w:val="00EA089A"/>
    <w:rsid w:val="00EB3BF0"/>
    <w:rsid w:val="00EF70B5"/>
    <w:rsid w:val="00F1000F"/>
    <w:rsid w:val="00F24850"/>
    <w:rsid w:val="00F3303F"/>
    <w:rsid w:val="00F33B79"/>
    <w:rsid w:val="00F42256"/>
    <w:rsid w:val="00F9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3A76E"/>
  <w15:docId w15:val="{5C953435-5CE8-4BE2-804E-F35E0096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B0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qFormat/>
    <w:rsid w:val="0098230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3B0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3B06"/>
    <w:pPr>
      <w:ind w:left="720"/>
      <w:contextualSpacing/>
    </w:pPr>
  </w:style>
  <w:style w:type="paragraph" w:styleId="a5">
    <w:name w:val="Normal (Web)"/>
    <w:basedOn w:val="a"/>
    <w:unhideWhenUsed/>
    <w:rsid w:val="00273B06"/>
    <w:pPr>
      <w:spacing w:before="100" w:beforeAutospacing="1" w:after="100" w:afterAutospacing="1"/>
    </w:pPr>
  </w:style>
  <w:style w:type="paragraph" w:customStyle="1" w:styleId="Default">
    <w:name w:val="Default"/>
    <w:rsid w:val="00802AE4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1gif">
    <w:name w:val="msonormalbullet1.gif"/>
    <w:basedOn w:val="a"/>
    <w:rsid w:val="0098230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rsid w:val="0098230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982302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character" w:styleId="a7">
    <w:name w:val="Hyperlink"/>
    <w:basedOn w:val="a0"/>
    <w:rsid w:val="00982302"/>
    <w:rPr>
      <w:color w:val="0000FF"/>
      <w:u w:val="single"/>
    </w:rPr>
  </w:style>
  <w:style w:type="character" w:styleId="a8">
    <w:name w:val="Strong"/>
    <w:basedOn w:val="a0"/>
    <w:qFormat/>
    <w:rsid w:val="00646C3D"/>
    <w:rPr>
      <w:b/>
      <w:bCs/>
    </w:rPr>
  </w:style>
  <w:style w:type="table" w:styleId="a9">
    <w:name w:val="Table Grid"/>
    <w:basedOn w:val="a1"/>
    <w:rsid w:val="00646C3D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1C40AF"/>
    <w:pPr>
      <w:widowControl w:val="0"/>
      <w:suppressAutoHyphens/>
      <w:spacing w:after="120"/>
    </w:pPr>
    <w:rPr>
      <w:rFonts w:ascii="Liberation Serif" w:eastAsia="Droid Sans Fallback" w:hAnsi="Liberation Serif" w:cs="FreeSans"/>
      <w:kern w:val="2"/>
      <w:lang w:eastAsia="zh-CN" w:bidi="hi-IN"/>
    </w:rPr>
  </w:style>
  <w:style w:type="character" w:customStyle="1" w:styleId="ab">
    <w:name w:val="Основной текст Знак"/>
    <w:basedOn w:val="a0"/>
    <w:link w:val="aa"/>
    <w:rsid w:val="001C40AF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4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3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dcterms:created xsi:type="dcterms:W3CDTF">2016-10-10T07:53:00Z</dcterms:created>
  <dcterms:modified xsi:type="dcterms:W3CDTF">2018-01-15T10:58:00Z</dcterms:modified>
</cp:coreProperties>
</file>